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42" w:rsidRDefault="00A16742" w:rsidP="00A16742">
      <w:pPr>
        <w:pStyle w:val="a3"/>
        <w:ind w:left="1130"/>
        <w:rPr>
          <w:sz w:val="20"/>
        </w:rPr>
      </w:pPr>
    </w:p>
    <w:p w:rsidR="00A16742" w:rsidRDefault="00A16742" w:rsidP="00A16742">
      <w:pPr>
        <w:tabs>
          <w:tab w:val="left" w:pos="7260"/>
        </w:tabs>
        <w:rPr>
          <w:sz w:val="20"/>
        </w:rPr>
      </w:pPr>
      <w:r>
        <w:rPr>
          <w:sz w:val="20"/>
        </w:rPr>
        <w:tab/>
        <w:t>Утвеождаю</w:t>
      </w:r>
    </w:p>
    <w:p w:rsidR="00A16742" w:rsidRDefault="00A16742" w:rsidP="00A16742">
      <w:pPr>
        <w:tabs>
          <w:tab w:val="left" w:pos="7260"/>
        </w:tabs>
        <w:rPr>
          <w:sz w:val="20"/>
        </w:rPr>
      </w:pPr>
      <w:r>
        <w:rPr>
          <w:sz w:val="20"/>
        </w:rPr>
        <w:tab/>
      </w:r>
    </w:p>
    <w:p w:rsidR="00A16742" w:rsidRDefault="00A16742" w:rsidP="00A16742">
      <w:pPr>
        <w:tabs>
          <w:tab w:val="left" w:pos="6765"/>
        </w:tabs>
        <w:rPr>
          <w:sz w:val="20"/>
        </w:rPr>
      </w:pPr>
      <w:r>
        <w:rPr>
          <w:sz w:val="20"/>
        </w:rPr>
        <w:tab/>
        <w:t>Директор МБОУ «Сабнавинская СОШ»</w:t>
      </w:r>
    </w:p>
    <w:p w:rsidR="00A16742" w:rsidRDefault="00A16742" w:rsidP="00A16742">
      <w:pPr>
        <w:tabs>
          <w:tab w:val="left" w:pos="6765"/>
        </w:tabs>
        <w:rPr>
          <w:sz w:val="20"/>
        </w:rPr>
      </w:pPr>
      <w:r>
        <w:rPr>
          <w:sz w:val="20"/>
        </w:rPr>
        <w:t xml:space="preserve">                                                                                                                                       __________________________________</w:t>
      </w:r>
    </w:p>
    <w:p w:rsidR="00A16742" w:rsidRDefault="00A16742" w:rsidP="00A16742">
      <w:pPr>
        <w:tabs>
          <w:tab w:val="left" w:pos="6765"/>
        </w:tabs>
        <w:rPr>
          <w:sz w:val="20"/>
        </w:rPr>
      </w:pPr>
      <w:r>
        <w:rPr>
          <w:sz w:val="20"/>
        </w:rPr>
        <w:tab/>
      </w:r>
    </w:p>
    <w:p w:rsidR="00A16742" w:rsidRDefault="00A16742" w:rsidP="00A16742">
      <w:pPr>
        <w:tabs>
          <w:tab w:val="left" w:pos="6765"/>
        </w:tabs>
        <w:rPr>
          <w:sz w:val="20"/>
        </w:rPr>
      </w:pPr>
      <w:r>
        <w:rPr>
          <w:sz w:val="20"/>
        </w:rPr>
        <w:tab/>
        <w:t>Приказ №_________от 30.08.2021г.</w:t>
      </w:r>
    </w:p>
    <w:p w:rsidR="00A16742" w:rsidRDefault="00A16742" w:rsidP="00A16742">
      <w:pPr>
        <w:tabs>
          <w:tab w:val="left" w:pos="6750"/>
        </w:tabs>
        <w:rPr>
          <w:sz w:val="20"/>
        </w:rPr>
      </w:pPr>
      <w:r>
        <w:rPr>
          <w:sz w:val="20"/>
        </w:rPr>
        <w:tab/>
      </w: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Default="00A16742" w:rsidP="00A16742">
      <w:pPr>
        <w:rPr>
          <w:sz w:val="20"/>
        </w:rPr>
      </w:pPr>
    </w:p>
    <w:p w:rsidR="00A16742" w:rsidRPr="00B64D1A" w:rsidRDefault="00A16742" w:rsidP="00A16742">
      <w:pPr>
        <w:jc w:val="center"/>
        <w:rPr>
          <w:b/>
          <w:sz w:val="36"/>
          <w:szCs w:val="36"/>
        </w:rPr>
      </w:pPr>
      <w:r w:rsidRPr="00B64D1A">
        <w:rPr>
          <w:b/>
          <w:sz w:val="36"/>
          <w:szCs w:val="36"/>
        </w:rPr>
        <w:t>Положение</w:t>
      </w:r>
    </w:p>
    <w:p w:rsidR="00A16742" w:rsidRPr="00B64D1A" w:rsidRDefault="00A16742" w:rsidP="00A16742">
      <w:pPr>
        <w:tabs>
          <w:tab w:val="center" w:pos="5765"/>
        </w:tabs>
        <w:jc w:val="center"/>
        <w:rPr>
          <w:b/>
          <w:sz w:val="20"/>
        </w:rPr>
      </w:pPr>
    </w:p>
    <w:p w:rsidR="00A16742" w:rsidRPr="00B64D1A" w:rsidRDefault="00A16742" w:rsidP="00A16742">
      <w:pPr>
        <w:jc w:val="center"/>
        <w:rPr>
          <w:sz w:val="20"/>
        </w:rPr>
      </w:pPr>
    </w:p>
    <w:p w:rsidR="00A16742" w:rsidRDefault="00A16742" w:rsidP="00A16742">
      <w:pPr>
        <w:jc w:val="center"/>
        <w:rPr>
          <w:sz w:val="20"/>
        </w:rPr>
      </w:pPr>
    </w:p>
    <w:p w:rsidR="00A16742" w:rsidRDefault="00A16742" w:rsidP="00A16742">
      <w:pPr>
        <w:tabs>
          <w:tab w:val="left" w:pos="3150"/>
        </w:tabs>
        <w:jc w:val="center"/>
        <w:rPr>
          <w:sz w:val="28"/>
          <w:szCs w:val="28"/>
        </w:rPr>
      </w:pPr>
      <w:r w:rsidRPr="00B64D1A">
        <w:rPr>
          <w:sz w:val="28"/>
          <w:szCs w:val="28"/>
        </w:rPr>
        <w:t>О формах, периодичности и порядке</w:t>
      </w:r>
    </w:p>
    <w:p w:rsidR="00A16742" w:rsidRPr="00B64D1A" w:rsidRDefault="00A16742" w:rsidP="00A16742">
      <w:pPr>
        <w:tabs>
          <w:tab w:val="left" w:pos="3150"/>
        </w:tabs>
        <w:jc w:val="center"/>
        <w:rPr>
          <w:sz w:val="28"/>
          <w:szCs w:val="28"/>
        </w:rPr>
      </w:pPr>
      <w:r w:rsidRPr="00B64D1A">
        <w:rPr>
          <w:sz w:val="28"/>
          <w:szCs w:val="28"/>
        </w:rPr>
        <w:t>текущего контроля успеваемости</w:t>
      </w:r>
    </w:p>
    <w:p w:rsidR="00A16742" w:rsidRPr="00B64D1A" w:rsidRDefault="00A16742" w:rsidP="00A16742">
      <w:pPr>
        <w:tabs>
          <w:tab w:val="left" w:pos="3150"/>
        </w:tabs>
        <w:jc w:val="center"/>
        <w:rPr>
          <w:sz w:val="28"/>
          <w:szCs w:val="28"/>
        </w:rPr>
      </w:pPr>
      <w:r w:rsidRPr="00B64D1A">
        <w:rPr>
          <w:sz w:val="28"/>
          <w:szCs w:val="28"/>
        </w:rPr>
        <w:t>и промежуточной аттестации учащихся</w:t>
      </w:r>
    </w:p>
    <w:p w:rsidR="00A16742" w:rsidRPr="00B64D1A" w:rsidRDefault="00A16742" w:rsidP="00A16742">
      <w:pPr>
        <w:tabs>
          <w:tab w:val="left" w:pos="3150"/>
        </w:tabs>
        <w:jc w:val="center"/>
        <w:rPr>
          <w:sz w:val="28"/>
          <w:szCs w:val="28"/>
        </w:rPr>
      </w:pPr>
      <w:r w:rsidRPr="00B64D1A">
        <w:rPr>
          <w:sz w:val="28"/>
          <w:szCs w:val="28"/>
        </w:rPr>
        <w:t>в МБОУ « Сабнавинская СОШ»</w:t>
      </w:r>
    </w:p>
    <w:p w:rsidR="00A16742" w:rsidRPr="00B64D1A" w:rsidRDefault="00A16742" w:rsidP="00A16742">
      <w:pPr>
        <w:jc w:val="center"/>
        <w:rPr>
          <w:sz w:val="28"/>
          <w:szCs w:val="28"/>
        </w:rPr>
      </w:pPr>
    </w:p>
    <w:p w:rsidR="00A16742" w:rsidRPr="00B64D1A" w:rsidRDefault="00A16742" w:rsidP="00A16742">
      <w:pPr>
        <w:rPr>
          <w:sz w:val="28"/>
          <w:szCs w:val="28"/>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Pr="00B64D1A" w:rsidRDefault="00A16742" w:rsidP="00A16742">
      <w:pPr>
        <w:rPr>
          <w:sz w:val="20"/>
        </w:rPr>
      </w:pPr>
    </w:p>
    <w:p w:rsidR="00A16742" w:rsidRDefault="00A16742" w:rsidP="00A16742">
      <w:pPr>
        <w:rPr>
          <w:sz w:val="20"/>
        </w:rPr>
      </w:pPr>
    </w:p>
    <w:p w:rsidR="00A16742" w:rsidRPr="00B64D1A" w:rsidRDefault="00A16742" w:rsidP="00A16742">
      <w:pPr>
        <w:rPr>
          <w:sz w:val="20"/>
        </w:rPr>
      </w:pPr>
    </w:p>
    <w:p w:rsidR="00A16742" w:rsidRDefault="00A16742" w:rsidP="00A16742">
      <w:pPr>
        <w:tabs>
          <w:tab w:val="left" w:pos="6990"/>
        </w:tabs>
        <w:rPr>
          <w:sz w:val="20"/>
        </w:rPr>
      </w:pPr>
      <w:r>
        <w:rPr>
          <w:sz w:val="20"/>
        </w:rPr>
        <w:tab/>
        <w:t>Рассмотрено на заседании</w:t>
      </w:r>
    </w:p>
    <w:p w:rsidR="00A16742" w:rsidRDefault="00A16742" w:rsidP="00A16742">
      <w:pPr>
        <w:tabs>
          <w:tab w:val="left" w:pos="6990"/>
        </w:tabs>
        <w:rPr>
          <w:sz w:val="20"/>
        </w:rPr>
      </w:pPr>
      <w:r>
        <w:rPr>
          <w:sz w:val="20"/>
        </w:rPr>
        <w:t xml:space="preserve">                                                                                                                                            Педагогического совета школы</w:t>
      </w:r>
    </w:p>
    <w:p w:rsidR="00A16742" w:rsidRPr="00B64D1A" w:rsidRDefault="00A16742" w:rsidP="00A16742">
      <w:pPr>
        <w:tabs>
          <w:tab w:val="left" w:pos="6990"/>
        </w:tabs>
        <w:rPr>
          <w:sz w:val="20"/>
        </w:rPr>
        <w:sectPr w:rsidR="00A16742" w:rsidRPr="00B64D1A" w:rsidSect="00A16742">
          <w:pgSz w:w="11910" w:h="16840"/>
          <w:pgMar w:top="920" w:right="40" w:bottom="280" w:left="340" w:header="720" w:footer="720" w:gutter="0"/>
          <w:cols w:space="720"/>
        </w:sectPr>
      </w:pPr>
      <w:r>
        <w:rPr>
          <w:sz w:val="20"/>
        </w:rPr>
        <w:tab/>
        <w:t>Проткол №____от30.08.2021г.</w:t>
      </w:r>
    </w:p>
    <w:p w:rsidR="00A16742" w:rsidRDefault="00A16742" w:rsidP="00A16742">
      <w:pPr>
        <w:pStyle w:val="1"/>
        <w:spacing w:before="64"/>
        <w:ind w:left="1101"/>
      </w:pPr>
      <w:r>
        <w:rPr>
          <w:spacing w:val="-7"/>
        </w:rPr>
        <w:lastRenderedPageBreak/>
        <w:t>1.Общие</w:t>
      </w:r>
      <w:r>
        <w:rPr>
          <w:spacing w:val="-4"/>
        </w:rPr>
        <w:t xml:space="preserve"> </w:t>
      </w:r>
      <w:r>
        <w:rPr>
          <w:spacing w:val="-2"/>
        </w:rPr>
        <w:t>положения</w:t>
      </w:r>
    </w:p>
    <w:p w:rsidR="00A16742" w:rsidRDefault="00A16742" w:rsidP="00A16742">
      <w:pPr>
        <w:pStyle w:val="a3"/>
        <w:spacing w:before="7"/>
        <w:rPr>
          <w:b/>
          <w:sz w:val="23"/>
        </w:rPr>
      </w:pPr>
    </w:p>
    <w:p w:rsidR="00A16742" w:rsidRDefault="00A16742" w:rsidP="00A16742">
      <w:pPr>
        <w:pStyle w:val="a5"/>
        <w:numPr>
          <w:ilvl w:val="1"/>
          <w:numId w:val="12"/>
        </w:numPr>
        <w:tabs>
          <w:tab w:val="left" w:pos="2140"/>
        </w:tabs>
        <w:ind w:right="521" w:firstLine="566"/>
        <w:jc w:val="both"/>
        <w:rPr>
          <w:sz w:val="24"/>
        </w:rPr>
      </w:pPr>
      <w:r>
        <w:rPr>
          <w:sz w:val="24"/>
        </w:rPr>
        <w:t>Настоящее Положение разработано в соответствии с Федеральным законом «Об образовании в Российской федерации» № 273-ФЗ от 29.12.2012г., приказом Министерства просвещения Российской Федерации от 28.08.2020г. № 442</w:t>
      </w:r>
      <w:r>
        <w:rPr>
          <w:spacing w:val="40"/>
          <w:sz w:val="24"/>
        </w:rPr>
        <w:t xml:space="preserve"> </w:t>
      </w:r>
      <w:r>
        <w:rPr>
          <w:color w:val="1F2023"/>
          <w:sz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sz w:val="24"/>
        </w:rPr>
        <w:t xml:space="preserve">, МБОУ «Сабнавинская средняя общеобразовательная школа » (далее - </w:t>
      </w:r>
      <w:r>
        <w:rPr>
          <w:spacing w:val="-2"/>
          <w:sz w:val="24"/>
        </w:rPr>
        <w:t>Учреждение).</w:t>
      </w:r>
    </w:p>
    <w:p w:rsidR="00A16742" w:rsidRDefault="00A16742" w:rsidP="00A16742">
      <w:pPr>
        <w:pStyle w:val="a5"/>
        <w:numPr>
          <w:ilvl w:val="1"/>
          <w:numId w:val="12"/>
        </w:numPr>
        <w:tabs>
          <w:tab w:val="left" w:pos="2147"/>
        </w:tabs>
        <w:spacing w:before="1"/>
        <w:ind w:right="521" w:firstLine="540"/>
        <w:jc w:val="both"/>
        <w:rPr>
          <w:sz w:val="24"/>
        </w:rPr>
      </w:pPr>
      <w:r>
        <w:rPr>
          <w:sz w:val="24"/>
        </w:rPr>
        <w:t>Настоящее Положение определяет формы, порядок и периодичность текущего контроля успеваемости и промежуточной аттестации учащихся, их перевод по итогам года в следующий класс и допуск к государственной итоговой аттестации.</w:t>
      </w:r>
    </w:p>
    <w:p w:rsidR="00A16742" w:rsidRDefault="00A16742" w:rsidP="00A16742">
      <w:pPr>
        <w:pStyle w:val="a5"/>
        <w:numPr>
          <w:ilvl w:val="1"/>
          <w:numId w:val="12"/>
        </w:numPr>
        <w:tabs>
          <w:tab w:val="left" w:pos="2130"/>
        </w:tabs>
        <w:ind w:firstLine="540"/>
        <w:jc w:val="both"/>
        <w:rPr>
          <w:sz w:val="24"/>
        </w:rPr>
      </w:pPr>
      <w:r>
        <w:rPr>
          <w:sz w:val="24"/>
        </w:rPr>
        <w:t>Настоящее Положение о формах, порядке и периодичности текущего контроля успеваемости и промежуточной аттестации учащихся Учреждения рассматривается на педагогическом совете, имеющем право вносить в него изменения и дополнения, и утверждается руководителем Учреждения.</w:t>
      </w:r>
    </w:p>
    <w:p w:rsidR="00A16742" w:rsidRDefault="00A16742" w:rsidP="00A16742">
      <w:pPr>
        <w:pStyle w:val="a5"/>
        <w:numPr>
          <w:ilvl w:val="1"/>
          <w:numId w:val="12"/>
        </w:numPr>
        <w:tabs>
          <w:tab w:val="left" w:pos="2051"/>
        </w:tabs>
        <w:spacing w:before="1"/>
        <w:ind w:right="528" w:firstLine="540"/>
        <w:jc w:val="both"/>
        <w:rPr>
          <w:sz w:val="24"/>
        </w:rPr>
      </w:pPr>
      <w:r>
        <w:rPr>
          <w:sz w:val="24"/>
        </w:rPr>
        <w:t>Текущий контроль успеваемости и промежуточная аттестация учащихся проводятся в целях определения качества усвоения учащимися государственных образовательных программ начального общего, основного общего, среднего общего образования, объективной оценки уровня подготовки учащихся переводных классов, диагностики уровня обученности учащихся, выявления индивидуальной динамики освоения учебного материала учащимися Учреждения.</w:t>
      </w:r>
    </w:p>
    <w:p w:rsidR="00A16742" w:rsidRDefault="00A16742" w:rsidP="00A16742">
      <w:pPr>
        <w:pStyle w:val="a3"/>
        <w:ind w:left="1618"/>
        <w:jc w:val="both"/>
      </w:pPr>
      <w:r>
        <w:t>Цели</w:t>
      </w:r>
      <w:r>
        <w:rPr>
          <w:spacing w:val="-4"/>
        </w:rPr>
        <w:t xml:space="preserve"> </w:t>
      </w:r>
      <w:r>
        <w:t>текущего</w:t>
      </w:r>
      <w:r>
        <w:rPr>
          <w:spacing w:val="-5"/>
        </w:rPr>
        <w:t xml:space="preserve"> </w:t>
      </w:r>
      <w:r>
        <w:t>контроля</w:t>
      </w:r>
      <w:r>
        <w:rPr>
          <w:spacing w:val="-2"/>
        </w:rPr>
        <w:t xml:space="preserve"> </w:t>
      </w:r>
      <w:r>
        <w:t>успеваемости</w:t>
      </w:r>
      <w:r>
        <w:rPr>
          <w:spacing w:val="3"/>
        </w:rPr>
        <w:t xml:space="preserve"> </w:t>
      </w:r>
      <w:r>
        <w:rPr>
          <w:spacing w:val="-2"/>
        </w:rPr>
        <w:t>учащихся:</w:t>
      </w:r>
    </w:p>
    <w:p w:rsidR="00A16742" w:rsidRDefault="00A16742" w:rsidP="00A16742">
      <w:pPr>
        <w:pStyle w:val="a5"/>
        <w:numPr>
          <w:ilvl w:val="0"/>
          <w:numId w:val="11"/>
        </w:numPr>
        <w:tabs>
          <w:tab w:val="left" w:pos="1835"/>
        </w:tabs>
        <w:ind w:right="530" w:firstLine="540"/>
        <w:rPr>
          <w:sz w:val="24"/>
        </w:rPr>
      </w:pPr>
      <w:r>
        <w:rPr>
          <w:sz w:val="24"/>
        </w:rPr>
        <w:t>определение степени освоения образовательной программы, её разделов и тем для перехода к изучению нового учебного материала;</w:t>
      </w:r>
    </w:p>
    <w:p w:rsidR="00A16742" w:rsidRDefault="00A16742" w:rsidP="00A16742">
      <w:pPr>
        <w:pStyle w:val="a5"/>
        <w:numPr>
          <w:ilvl w:val="0"/>
          <w:numId w:val="11"/>
        </w:numPr>
        <w:tabs>
          <w:tab w:val="left" w:pos="1814"/>
        </w:tabs>
        <w:ind w:right="528" w:firstLine="540"/>
        <w:rPr>
          <w:sz w:val="24"/>
        </w:rPr>
      </w:pPr>
      <w:r>
        <w:rPr>
          <w:sz w:val="24"/>
        </w:rPr>
        <w:t>корректировка рабочей программы по предмету в зависимости от качества освоения изученного материала.</w:t>
      </w:r>
    </w:p>
    <w:p w:rsidR="00A16742" w:rsidRDefault="00A16742" w:rsidP="00A16742">
      <w:pPr>
        <w:pStyle w:val="a3"/>
        <w:ind w:left="1618"/>
        <w:jc w:val="both"/>
      </w:pPr>
      <w:r>
        <w:t>Цели</w:t>
      </w:r>
      <w:r>
        <w:rPr>
          <w:spacing w:val="-2"/>
        </w:rPr>
        <w:t xml:space="preserve"> </w:t>
      </w:r>
      <w:r>
        <w:t>промежуточной</w:t>
      </w:r>
      <w:r>
        <w:rPr>
          <w:spacing w:val="-3"/>
        </w:rPr>
        <w:t xml:space="preserve"> </w:t>
      </w:r>
      <w:r>
        <w:t>аттестации</w:t>
      </w:r>
      <w:r>
        <w:rPr>
          <w:spacing w:val="4"/>
        </w:rPr>
        <w:t xml:space="preserve"> </w:t>
      </w:r>
      <w:r>
        <w:rPr>
          <w:spacing w:val="-2"/>
        </w:rPr>
        <w:t>учащихся:</w:t>
      </w:r>
    </w:p>
    <w:p w:rsidR="00A16742" w:rsidRDefault="00A16742" w:rsidP="00A16742">
      <w:pPr>
        <w:pStyle w:val="a5"/>
        <w:numPr>
          <w:ilvl w:val="0"/>
          <w:numId w:val="11"/>
        </w:numPr>
        <w:tabs>
          <w:tab w:val="left" w:pos="1845"/>
        </w:tabs>
        <w:ind w:right="521" w:firstLine="540"/>
        <w:rPr>
          <w:sz w:val="24"/>
        </w:rPr>
      </w:pPr>
      <w:r>
        <w:rPr>
          <w:sz w:val="24"/>
        </w:rPr>
        <w:t>объективная оценка освоения учащимися образовательных программ каждого года обучения, степени достижения результатов, определенных федеральными государственными образовательными стандартами;</w:t>
      </w:r>
    </w:p>
    <w:p w:rsidR="00A16742" w:rsidRDefault="00A16742" w:rsidP="00A16742">
      <w:pPr>
        <w:pStyle w:val="a5"/>
        <w:numPr>
          <w:ilvl w:val="0"/>
          <w:numId w:val="11"/>
        </w:numPr>
        <w:tabs>
          <w:tab w:val="left" w:pos="1864"/>
        </w:tabs>
        <w:ind w:right="532" w:firstLine="540"/>
        <w:rPr>
          <w:sz w:val="24"/>
        </w:rPr>
      </w:pPr>
      <w:r>
        <w:rPr>
          <w:sz w:val="24"/>
        </w:rPr>
        <w:t>установление фактического уровня теоретических знаний по предметам обязательной части учебного плана, практических умений и навыков учащихся;</w:t>
      </w:r>
    </w:p>
    <w:p w:rsidR="00A16742" w:rsidRDefault="00A16742" w:rsidP="00A16742">
      <w:pPr>
        <w:pStyle w:val="a5"/>
        <w:numPr>
          <w:ilvl w:val="0"/>
          <w:numId w:val="11"/>
        </w:numPr>
        <w:tabs>
          <w:tab w:val="left" w:pos="1934"/>
        </w:tabs>
        <w:ind w:firstLine="540"/>
        <w:rPr>
          <w:sz w:val="24"/>
        </w:rPr>
      </w:pPr>
      <w:r>
        <w:rPr>
          <w:sz w:val="24"/>
        </w:rPr>
        <w:t xml:space="preserve">повышение ответственности участников образовательной деятельности за его </w:t>
      </w:r>
      <w:r>
        <w:rPr>
          <w:spacing w:val="-2"/>
          <w:sz w:val="24"/>
        </w:rPr>
        <w:t>результаты.</w:t>
      </w:r>
    </w:p>
    <w:p w:rsidR="00A16742" w:rsidRDefault="00A16742" w:rsidP="00A16742">
      <w:pPr>
        <w:pStyle w:val="a5"/>
        <w:numPr>
          <w:ilvl w:val="1"/>
          <w:numId w:val="12"/>
        </w:numPr>
        <w:tabs>
          <w:tab w:val="left" w:pos="2231"/>
        </w:tabs>
        <w:ind w:right="529" w:firstLine="540"/>
        <w:jc w:val="both"/>
        <w:rPr>
          <w:sz w:val="24"/>
        </w:rPr>
      </w:pPr>
      <w:r>
        <w:rPr>
          <w:sz w:val="24"/>
        </w:rPr>
        <w:t>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и локальными нормативными актами Учреждения.</w:t>
      </w:r>
    </w:p>
    <w:p w:rsidR="00A16742" w:rsidRDefault="00A16742" w:rsidP="00A16742">
      <w:pPr>
        <w:pStyle w:val="a5"/>
        <w:numPr>
          <w:ilvl w:val="1"/>
          <w:numId w:val="12"/>
        </w:numPr>
        <w:tabs>
          <w:tab w:val="left" w:pos="2039"/>
        </w:tabs>
        <w:ind w:left="2038" w:right="0" w:hanging="421"/>
        <w:jc w:val="both"/>
        <w:rPr>
          <w:sz w:val="24"/>
        </w:rPr>
      </w:pPr>
      <w:r>
        <w:rPr>
          <w:sz w:val="24"/>
        </w:rPr>
        <w:t>В</w:t>
      </w:r>
      <w:r>
        <w:rPr>
          <w:spacing w:val="-7"/>
          <w:sz w:val="24"/>
        </w:rPr>
        <w:t xml:space="preserve"> </w:t>
      </w:r>
      <w:r>
        <w:rPr>
          <w:sz w:val="24"/>
        </w:rPr>
        <w:t>настоящем</w:t>
      </w:r>
      <w:r>
        <w:rPr>
          <w:spacing w:val="-3"/>
          <w:sz w:val="24"/>
        </w:rPr>
        <w:t xml:space="preserve"> </w:t>
      </w:r>
      <w:r>
        <w:rPr>
          <w:sz w:val="24"/>
        </w:rPr>
        <w:t>положении</w:t>
      </w:r>
      <w:r>
        <w:rPr>
          <w:spacing w:val="-2"/>
          <w:sz w:val="24"/>
        </w:rPr>
        <w:t xml:space="preserve"> </w:t>
      </w:r>
      <w:r>
        <w:rPr>
          <w:sz w:val="24"/>
        </w:rPr>
        <w:t>использованы</w:t>
      </w:r>
      <w:r>
        <w:rPr>
          <w:spacing w:val="-2"/>
          <w:sz w:val="24"/>
        </w:rPr>
        <w:t xml:space="preserve"> </w:t>
      </w:r>
      <w:r>
        <w:rPr>
          <w:sz w:val="24"/>
        </w:rPr>
        <w:t>и</w:t>
      </w:r>
      <w:r>
        <w:rPr>
          <w:spacing w:val="-4"/>
          <w:sz w:val="24"/>
        </w:rPr>
        <w:t xml:space="preserve"> </w:t>
      </w:r>
      <w:r>
        <w:rPr>
          <w:sz w:val="24"/>
        </w:rPr>
        <w:t>рассмотрены</w:t>
      </w:r>
      <w:r>
        <w:rPr>
          <w:spacing w:val="-2"/>
          <w:sz w:val="24"/>
        </w:rPr>
        <w:t xml:space="preserve"> </w:t>
      </w:r>
      <w:r>
        <w:rPr>
          <w:sz w:val="24"/>
        </w:rPr>
        <w:t>следующие</w:t>
      </w:r>
      <w:r>
        <w:rPr>
          <w:spacing w:val="-3"/>
          <w:sz w:val="24"/>
        </w:rPr>
        <w:t xml:space="preserve"> </w:t>
      </w:r>
      <w:r>
        <w:rPr>
          <w:spacing w:val="-2"/>
          <w:sz w:val="24"/>
        </w:rPr>
        <w:t>определения:</w:t>
      </w:r>
    </w:p>
    <w:p w:rsidR="00A16742" w:rsidRDefault="00A16742" w:rsidP="00A16742">
      <w:pPr>
        <w:pStyle w:val="a5"/>
        <w:numPr>
          <w:ilvl w:val="0"/>
          <w:numId w:val="10"/>
        </w:numPr>
        <w:tabs>
          <w:tab w:val="left" w:pos="1787"/>
        </w:tabs>
        <w:ind w:right="533" w:firstLine="0"/>
        <w:jc w:val="both"/>
        <w:rPr>
          <w:sz w:val="24"/>
        </w:rPr>
      </w:pPr>
      <w:r>
        <w:rPr>
          <w:i/>
          <w:sz w:val="24"/>
        </w:rPr>
        <w:t xml:space="preserve">отметка </w:t>
      </w:r>
      <w:r>
        <w:rPr>
          <w:sz w:val="24"/>
        </w:rPr>
        <w:t>- результат процесса оценивания, количественное выражение учебных достижений учащихся в цифрах;</w:t>
      </w:r>
    </w:p>
    <w:p w:rsidR="00A16742" w:rsidRDefault="00A16742" w:rsidP="00A16742">
      <w:pPr>
        <w:pStyle w:val="a5"/>
        <w:numPr>
          <w:ilvl w:val="0"/>
          <w:numId w:val="10"/>
        </w:numPr>
        <w:tabs>
          <w:tab w:val="left" w:pos="1787"/>
        </w:tabs>
        <w:spacing w:before="1"/>
        <w:ind w:right="527" w:firstLine="0"/>
        <w:jc w:val="both"/>
        <w:rPr>
          <w:sz w:val="24"/>
        </w:rPr>
      </w:pPr>
      <w:r>
        <w:rPr>
          <w:i/>
          <w:sz w:val="24"/>
        </w:rPr>
        <w:t xml:space="preserve">оценка учебных достижений </w:t>
      </w:r>
      <w:r>
        <w:rPr>
          <w:sz w:val="24"/>
        </w:rPr>
        <w:t>-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A16742" w:rsidRDefault="00A16742" w:rsidP="00A16742">
      <w:pPr>
        <w:pStyle w:val="a5"/>
        <w:numPr>
          <w:ilvl w:val="0"/>
          <w:numId w:val="10"/>
        </w:numPr>
        <w:tabs>
          <w:tab w:val="left" w:pos="1787"/>
        </w:tabs>
        <w:ind w:right="525" w:firstLine="0"/>
        <w:jc w:val="both"/>
        <w:rPr>
          <w:sz w:val="24"/>
        </w:rPr>
      </w:pPr>
      <w:r>
        <w:rPr>
          <w:i/>
          <w:sz w:val="24"/>
        </w:rPr>
        <w:t>тематический</w:t>
      </w:r>
      <w:r>
        <w:rPr>
          <w:i/>
          <w:spacing w:val="-3"/>
          <w:sz w:val="24"/>
        </w:rPr>
        <w:t xml:space="preserve"> </w:t>
      </w:r>
      <w:r>
        <w:rPr>
          <w:i/>
          <w:sz w:val="24"/>
        </w:rPr>
        <w:t xml:space="preserve">контроль </w:t>
      </w:r>
      <w:r>
        <w:rPr>
          <w:sz w:val="24"/>
        </w:rPr>
        <w:t>-</w:t>
      </w:r>
      <w:r>
        <w:rPr>
          <w:spacing w:val="-4"/>
          <w:sz w:val="24"/>
        </w:rPr>
        <w:t xml:space="preserve"> </w:t>
      </w:r>
      <w:r>
        <w:rPr>
          <w:sz w:val="24"/>
        </w:rPr>
        <w:t>проверка</w:t>
      </w:r>
      <w:r>
        <w:rPr>
          <w:spacing w:val="-4"/>
          <w:sz w:val="24"/>
        </w:rPr>
        <w:t xml:space="preserve"> </w:t>
      </w:r>
      <w:r>
        <w:rPr>
          <w:sz w:val="24"/>
        </w:rPr>
        <w:t>степени усвоения учащимися</w:t>
      </w:r>
      <w:r>
        <w:rPr>
          <w:spacing w:val="-1"/>
          <w:sz w:val="24"/>
        </w:rPr>
        <w:t xml:space="preserve"> </w:t>
      </w:r>
      <w:r>
        <w:rPr>
          <w:sz w:val="24"/>
        </w:rPr>
        <w:t>учебного</w:t>
      </w:r>
      <w:r>
        <w:rPr>
          <w:spacing w:val="-3"/>
          <w:sz w:val="24"/>
        </w:rPr>
        <w:t xml:space="preserve"> </w:t>
      </w:r>
      <w:r>
        <w:rPr>
          <w:sz w:val="24"/>
        </w:rPr>
        <w:t>материала</w:t>
      </w:r>
      <w:r>
        <w:rPr>
          <w:spacing w:val="-4"/>
          <w:sz w:val="24"/>
        </w:rPr>
        <w:t xml:space="preserve"> </w:t>
      </w:r>
      <w:r>
        <w:rPr>
          <w:sz w:val="24"/>
        </w:rPr>
        <w:t>по итогам прохождения раздела или темы;</w:t>
      </w:r>
    </w:p>
    <w:p w:rsidR="00A16742" w:rsidRDefault="00A16742" w:rsidP="00A16742">
      <w:pPr>
        <w:pStyle w:val="a5"/>
        <w:numPr>
          <w:ilvl w:val="0"/>
          <w:numId w:val="10"/>
        </w:numPr>
        <w:tabs>
          <w:tab w:val="left" w:pos="1787"/>
        </w:tabs>
        <w:ind w:right="530" w:firstLine="0"/>
        <w:jc w:val="both"/>
        <w:rPr>
          <w:sz w:val="24"/>
        </w:rPr>
      </w:pPr>
      <w:r>
        <w:rPr>
          <w:i/>
          <w:sz w:val="24"/>
        </w:rPr>
        <w:t xml:space="preserve">входной контроль </w:t>
      </w:r>
      <w:r>
        <w:rPr>
          <w:sz w:val="24"/>
        </w:rPr>
        <w:t>– проверка знаний учащихся, проводимая в начале учебного года с целью определения степени освоения образовательных программ;</w:t>
      </w:r>
    </w:p>
    <w:p w:rsidR="00A16742" w:rsidRDefault="00A16742" w:rsidP="00A16742">
      <w:pPr>
        <w:pStyle w:val="a5"/>
        <w:numPr>
          <w:ilvl w:val="0"/>
          <w:numId w:val="10"/>
        </w:numPr>
        <w:tabs>
          <w:tab w:val="left" w:pos="1787"/>
        </w:tabs>
        <w:ind w:firstLine="0"/>
        <w:jc w:val="both"/>
        <w:rPr>
          <w:sz w:val="24"/>
        </w:rPr>
      </w:pPr>
      <w:r>
        <w:rPr>
          <w:i/>
          <w:sz w:val="24"/>
        </w:rPr>
        <w:t xml:space="preserve">текущий контроль успеваемости </w:t>
      </w:r>
      <w:r>
        <w:rPr>
          <w:sz w:val="24"/>
        </w:rPr>
        <w:t>- это систематическая проверка знаний учащихся, проводимая учителем по итогам четвертей в соответствии с рабочей программой по учебному предмету (курсу, модулю);</w:t>
      </w:r>
    </w:p>
    <w:p w:rsidR="00A16742" w:rsidRDefault="00A16742" w:rsidP="00A16742">
      <w:pPr>
        <w:pStyle w:val="a5"/>
        <w:numPr>
          <w:ilvl w:val="0"/>
          <w:numId w:val="10"/>
        </w:numPr>
        <w:tabs>
          <w:tab w:val="left" w:pos="1787"/>
        </w:tabs>
        <w:spacing w:before="1"/>
        <w:ind w:right="524" w:firstLine="0"/>
        <w:jc w:val="both"/>
        <w:rPr>
          <w:sz w:val="24"/>
        </w:rPr>
      </w:pPr>
      <w:r>
        <w:rPr>
          <w:i/>
          <w:sz w:val="24"/>
        </w:rPr>
        <w:t xml:space="preserve">промежуточная аттестация </w:t>
      </w:r>
      <w:r>
        <w:rPr>
          <w:b/>
          <w:sz w:val="24"/>
        </w:rPr>
        <w:t xml:space="preserve">– </w:t>
      </w:r>
      <w:r>
        <w:rPr>
          <w:sz w:val="24"/>
        </w:rPr>
        <w:t>оценка освоения учащимися образовательной</w:t>
      </w:r>
      <w:r>
        <w:rPr>
          <w:spacing w:val="40"/>
          <w:sz w:val="24"/>
        </w:rPr>
        <w:t xml:space="preserve"> </w:t>
      </w:r>
      <w:r>
        <w:rPr>
          <w:sz w:val="24"/>
        </w:rPr>
        <w:t>программы начального общего, основного общего, среднего общего образования, в том числе отдельной части или всего объема учебного предмета, курса, дисциплины (модуля) образовательной программы.</w:t>
      </w:r>
    </w:p>
    <w:p w:rsidR="00A16742" w:rsidRDefault="00A16742" w:rsidP="00A16742">
      <w:pPr>
        <w:jc w:val="both"/>
        <w:rPr>
          <w:sz w:val="24"/>
        </w:rPr>
        <w:sectPr w:rsidR="00A16742">
          <w:pgSz w:w="11910" w:h="16840"/>
          <w:pgMar w:top="480" w:right="40" w:bottom="280" w:left="340" w:header="720" w:footer="720" w:gutter="0"/>
          <w:cols w:space="720"/>
        </w:sectPr>
      </w:pPr>
    </w:p>
    <w:p w:rsidR="00A16742" w:rsidRDefault="00A16742" w:rsidP="00A16742">
      <w:pPr>
        <w:pStyle w:val="1"/>
        <w:numPr>
          <w:ilvl w:val="1"/>
          <w:numId w:val="10"/>
        </w:numPr>
        <w:tabs>
          <w:tab w:val="left" w:pos="3782"/>
        </w:tabs>
        <w:spacing w:before="64"/>
        <w:ind w:right="2265" w:hanging="689"/>
        <w:jc w:val="left"/>
      </w:pPr>
      <w:r>
        <w:lastRenderedPageBreak/>
        <w:t>Система</w:t>
      </w:r>
      <w:r>
        <w:rPr>
          <w:spacing w:val="-9"/>
        </w:rPr>
        <w:t xml:space="preserve"> </w:t>
      </w:r>
      <w:r>
        <w:t>оценки</w:t>
      </w:r>
      <w:r>
        <w:rPr>
          <w:spacing w:val="-8"/>
        </w:rPr>
        <w:t xml:space="preserve"> </w:t>
      </w:r>
      <w:r>
        <w:t>текущего</w:t>
      </w:r>
      <w:r>
        <w:rPr>
          <w:spacing w:val="-6"/>
        </w:rPr>
        <w:t xml:space="preserve"> </w:t>
      </w:r>
      <w:r>
        <w:t>контроля</w:t>
      </w:r>
      <w:r>
        <w:rPr>
          <w:spacing w:val="-8"/>
        </w:rPr>
        <w:t xml:space="preserve"> </w:t>
      </w:r>
      <w:r>
        <w:t>успеваемости и промежуточной аттестации учащихся</w:t>
      </w:r>
    </w:p>
    <w:p w:rsidR="00A16742" w:rsidRDefault="00A16742" w:rsidP="00A16742">
      <w:pPr>
        <w:pStyle w:val="a3"/>
        <w:spacing w:before="7"/>
        <w:rPr>
          <w:b/>
          <w:sz w:val="23"/>
        </w:rPr>
      </w:pPr>
    </w:p>
    <w:p w:rsidR="00A16742" w:rsidRDefault="00A16742" w:rsidP="00A16742">
      <w:pPr>
        <w:pStyle w:val="a5"/>
        <w:numPr>
          <w:ilvl w:val="1"/>
          <w:numId w:val="9"/>
        </w:numPr>
        <w:tabs>
          <w:tab w:val="left" w:pos="2154"/>
        </w:tabs>
        <w:ind w:firstLine="540"/>
        <w:jc w:val="both"/>
        <w:rPr>
          <w:sz w:val="24"/>
        </w:rPr>
      </w:pPr>
      <w:r>
        <w:rPr>
          <w:sz w:val="24"/>
        </w:rPr>
        <w:t>Текущий контроль учащихся 1-х классов в течение учебного года осуществляется качественно без фиксаций их достижений в классных журналах в виде отметок. Допускается словесная объяснительная оценка.</w:t>
      </w:r>
    </w:p>
    <w:p w:rsidR="00A16742" w:rsidRDefault="00A16742" w:rsidP="00A16742">
      <w:pPr>
        <w:pStyle w:val="a5"/>
        <w:numPr>
          <w:ilvl w:val="1"/>
          <w:numId w:val="9"/>
        </w:numPr>
        <w:tabs>
          <w:tab w:val="left" w:pos="2111"/>
        </w:tabs>
        <w:spacing w:before="1"/>
        <w:ind w:right="528" w:firstLine="540"/>
        <w:jc w:val="both"/>
        <w:rPr>
          <w:sz w:val="24"/>
        </w:rPr>
      </w:pPr>
      <w:r>
        <w:rPr>
          <w:sz w:val="24"/>
        </w:rPr>
        <w:t>По учебному курсу ОРКСЭ реализуется зачётная система оценки («зачтено / не зачтено») по итогам четвертей и учебного года.</w:t>
      </w:r>
      <w:r>
        <w:rPr>
          <w:spacing w:val="40"/>
          <w:sz w:val="24"/>
        </w:rPr>
        <w:t xml:space="preserve"> </w:t>
      </w:r>
      <w:r>
        <w:rPr>
          <w:sz w:val="24"/>
        </w:rPr>
        <w:t>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w:t>
      </w:r>
      <w:r>
        <w:rPr>
          <w:spacing w:val="-5"/>
          <w:sz w:val="24"/>
        </w:rPr>
        <w:t xml:space="preserve"> </w:t>
      </w:r>
      <w:r>
        <w:rPr>
          <w:sz w:val="24"/>
        </w:rPr>
        <w:t>которая</w:t>
      </w:r>
      <w:r>
        <w:rPr>
          <w:spacing w:val="-3"/>
          <w:sz w:val="24"/>
        </w:rPr>
        <w:t xml:space="preserve"> </w:t>
      </w:r>
      <w:r>
        <w:rPr>
          <w:sz w:val="24"/>
        </w:rPr>
        <w:t>проводится</w:t>
      </w:r>
      <w:r>
        <w:rPr>
          <w:spacing w:val="-3"/>
          <w:sz w:val="24"/>
        </w:rPr>
        <w:t xml:space="preserve"> </w:t>
      </w:r>
      <w:r>
        <w:rPr>
          <w:sz w:val="24"/>
        </w:rPr>
        <w:t>в</w:t>
      </w:r>
      <w:r>
        <w:rPr>
          <w:spacing w:val="-3"/>
          <w:sz w:val="24"/>
        </w:rPr>
        <w:t xml:space="preserve"> </w:t>
      </w:r>
      <w:r>
        <w:rPr>
          <w:sz w:val="24"/>
        </w:rPr>
        <w:t>виде</w:t>
      </w:r>
      <w:r>
        <w:rPr>
          <w:spacing w:val="-3"/>
          <w:sz w:val="24"/>
        </w:rPr>
        <w:t xml:space="preserve"> </w:t>
      </w:r>
      <w:r>
        <w:rPr>
          <w:sz w:val="24"/>
        </w:rPr>
        <w:t>проведения</w:t>
      </w:r>
      <w:r>
        <w:rPr>
          <w:spacing w:val="-3"/>
          <w:sz w:val="24"/>
        </w:rPr>
        <w:t xml:space="preserve"> </w:t>
      </w:r>
      <w:r>
        <w:rPr>
          <w:sz w:val="24"/>
        </w:rPr>
        <w:t>систематизированных упражнений</w:t>
      </w:r>
      <w:r>
        <w:rPr>
          <w:spacing w:val="-4"/>
          <w:sz w:val="24"/>
        </w:rPr>
        <w:t xml:space="preserve"> </w:t>
      </w:r>
      <w:r>
        <w:rPr>
          <w:sz w:val="24"/>
        </w:rPr>
        <w:t>и</w:t>
      </w:r>
      <w:r>
        <w:rPr>
          <w:spacing w:val="-4"/>
          <w:sz w:val="24"/>
        </w:rPr>
        <w:t xml:space="preserve"> </w:t>
      </w:r>
      <w:r>
        <w:rPr>
          <w:sz w:val="24"/>
        </w:rPr>
        <w:t>тестовых заданий разных типов.</w:t>
      </w:r>
    </w:p>
    <w:p w:rsidR="00A16742" w:rsidRDefault="00A16742" w:rsidP="00A16742">
      <w:pPr>
        <w:pStyle w:val="a5"/>
        <w:numPr>
          <w:ilvl w:val="1"/>
          <w:numId w:val="9"/>
        </w:numPr>
        <w:tabs>
          <w:tab w:val="left" w:pos="2106"/>
        </w:tabs>
        <w:ind w:right="519" w:firstLine="540"/>
        <w:jc w:val="both"/>
        <w:rPr>
          <w:sz w:val="24"/>
        </w:rPr>
      </w:pPr>
      <w:r>
        <w:rPr>
          <w:sz w:val="24"/>
        </w:rPr>
        <w:t>При изучении учебного курса «Твоя профессиональная карьера», «Теоретические вопросы химии», «Индивидуальный проект», элективных учебных курсов для 10-11 классов, учебных курсов по выбору в 8-9 классах, курсов коррекционно-развивающей области учебных планов (для детей с ОВЗ) применяется зачетная система оценки («зачтено» / «не зачтено») по итогам четвертей/полугодий и учебного года.</w:t>
      </w:r>
    </w:p>
    <w:p w:rsidR="00A16742" w:rsidRDefault="00A16742" w:rsidP="00A16742">
      <w:pPr>
        <w:pStyle w:val="a5"/>
        <w:numPr>
          <w:ilvl w:val="1"/>
          <w:numId w:val="9"/>
        </w:numPr>
        <w:tabs>
          <w:tab w:val="left" w:pos="2061"/>
        </w:tabs>
        <w:spacing w:before="1"/>
        <w:ind w:right="520" w:firstLine="540"/>
        <w:jc w:val="both"/>
        <w:rPr>
          <w:sz w:val="24"/>
        </w:rPr>
      </w:pPr>
      <w:r>
        <w:rPr>
          <w:sz w:val="24"/>
        </w:rPr>
        <w:t>Текущий контроль успеваемости учащихся и промежуточная аттестация оценивается по четырехбалльной системе, кроме курсов, перечисленных в п.2.2.,п.2.3.,п.2.4.</w:t>
      </w:r>
    </w:p>
    <w:p w:rsidR="00A16742" w:rsidRDefault="00A16742" w:rsidP="00A16742">
      <w:pPr>
        <w:pStyle w:val="a5"/>
        <w:numPr>
          <w:ilvl w:val="1"/>
          <w:numId w:val="9"/>
        </w:numPr>
        <w:tabs>
          <w:tab w:val="left" w:pos="2073"/>
        </w:tabs>
        <w:ind w:firstLine="540"/>
        <w:jc w:val="both"/>
        <w:rPr>
          <w:sz w:val="24"/>
        </w:rPr>
      </w:pPr>
      <w:r>
        <w:rPr>
          <w:sz w:val="24"/>
        </w:rPr>
        <w:t>Итоговые отметки учащихся за аттестационный период должны быть объективны и обоснованы, т.е. соответствовать текущей успеваемости учащихся, учитывать не только среднюю арифметическую величину, но и все образовательные достижения школьников, учитывать качество знаний по контрольным, самостоятельным, лабораторным и практическим работам. Итоговая отметка за аттестационный период выставляется целыми числами по правилам математического округления; при среднем бале по предмету 2,5/3,5/4,5 итоговая отметка выставляется с учетом результатов текущего контроля по итогам учебного периода,</w:t>
      </w:r>
      <w:r>
        <w:rPr>
          <w:spacing w:val="40"/>
          <w:sz w:val="24"/>
        </w:rPr>
        <w:t xml:space="preserve"> </w:t>
      </w:r>
      <w:r>
        <w:rPr>
          <w:sz w:val="24"/>
        </w:rPr>
        <w:t>при выставлении годовой итоговой отметки учитываются результаты промежуточной аттестации по предмету.</w:t>
      </w:r>
    </w:p>
    <w:p w:rsidR="00A16742" w:rsidRDefault="00A16742" w:rsidP="00A16742">
      <w:pPr>
        <w:pStyle w:val="a5"/>
        <w:numPr>
          <w:ilvl w:val="1"/>
          <w:numId w:val="8"/>
        </w:numPr>
        <w:tabs>
          <w:tab w:val="left" w:pos="2190"/>
        </w:tabs>
        <w:ind w:right="529" w:firstLine="540"/>
        <w:jc w:val="both"/>
        <w:rPr>
          <w:sz w:val="24"/>
        </w:rPr>
      </w:pPr>
      <w:r>
        <w:rPr>
          <w:sz w:val="24"/>
        </w:rPr>
        <w:t>Учащимся,</w:t>
      </w:r>
      <w:r>
        <w:rPr>
          <w:spacing w:val="80"/>
          <w:w w:val="150"/>
          <w:sz w:val="24"/>
        </w:rPr>
        <w:t xml:space="preserve"> </w:t>
      </w:r>
      <w:r>
        <w:rPr>
          <w:sz w:val="24"/>
        </w:rPr>
        <w:t>освобождённым</w:t>
      </w:r>
      <w:r>
        <w:rPr>
          <w:spacing w:val="80"/>
          <w:w w:val="150"/>
          <w:sz w:val="24"/>
        </w:rPr>
        <w:t xml:space="preserve"> </w:t>
      </w:r>
      <w:r>
        <w:rPr>
          <w:sz w:val="24"/>
        </w:rPr>
        <w:t>на</w:t>
      </w:r>
      <w:r>
        <w:rPr>
          <w:spacing w:val="80"/>
          <w:w w:val="150"/>
          <w:sz w:val="24"/>
        </w:rPr>
        <w:t xml:space="preserve"> </w:t>
      </w:r>
      <w:r>
        <w:rPr>
          <w:sz w:val="24"/>
        </w:rPr>
        <w:t>основании</w:t>
      </w:r>
      <w:r>
        <w:rPr>
          <w:spacing w:val="80"/>
          <w:w w:val="150"/>
          <w:sz w:val="24"/>
        </w:rPr>
        <w:t xml:space="preserve"> </w:t>
      </w:r>
      <w:r>
        <w:rPr>
          <w:sz w:val="24"/>
        </w:rPr>
        <w:t>медицинской</w:t>
      </w:r>
      <w:r>
        <w:rPr>
          <w:spacing w:val="80"/>
          <w:w w:val="150"/>
          <w:sz w:val="24"/>
        </w:rPr>
        <w:t xml:space="preserve"> </w:t>
      </w:r>
      <w:r>
        <w:rPr>
          <w:sz w:val="24"/>
        </w:rPr>
        <w:t>справки</w:t>
      </w:r>
      <w:r>
        <w:rPr>
          <w:spacing w:val="80"/>
          <w:w w:val="150"/>
          <w:sz w:val="24"/>
        </w:rPr>
        <w:t xml:space="preserve"> </w:t>
      </w:r>
      <w:r>
        <w:rPr>
          <w:sz w:val="24"/>
        </w:rPr>
        <w:t>от</w:t>
      </w:r>
      <w:r>
        <w:rPr>
          <w:spacing w:val="80"/>
          <w:w w:val="150"/>
          <w:sz w:val="24"/>
        </w:rPr>
        <w:t xml:space="preserve"> </w:t>
      </w:r>
      <w:r>
        <w:rPr>
          <w:sz w:val="24"/>
        </w:rPr>
        <w:t>занятий</w:t>
      </w:r>
      <w:r>
        <w:rPr>
          <w:spacing w:val="40"/>
          <w:sz w:val="24"/>
        </w:rPr>
        <w:t xml:space="preserve"> </w:t>
      </w:r>
      <w:r>
        <w:rPr>
          <w:sz w:val="24"/>
        </w:rPr>
        <w:t>по</w:t>
      </w:r>
      <w:r>
        <w:rPr>
          <w:spacing w:val="-3"/>
          <w:sz w:val="24"/>
        </w:rPr>
        <w:t xml:space="preserve"> </w:t>
      </w:r>
      <w:r>
        <w:rPr>
          <w:sz w:val="24"/>
        </w:rPr>
        <w:t xml:space="preserve">физической культуре, отметка выставляется за изучение теоретических вопросов учебной </w:t>
      </w:r>
      <w:r>
        <w:rPr>
          <w:spacing w:val="-2"/>
          <w:sz w:val="24"/>
        </w:rPr>
        <w:t>программы.</w:t>
      </w:r>
    </w:p>
    <w:p w:rsidR="00A16742" w:rsidRDefault="00A16742" w:rsidP="00A16742">
      <w:pPr>
        <w:pStyle w:val="a5"/>
        <w:numPr>
          <w:ilvl w:val="1"/>
          <w:numId w:val="8"/>
        </w:numPr>
        <w:tabs>
          <w:tab w:val="left" w:pos="2015"/>
        </w:tabs>
        <w:ind w:right="521" w:firstLine="540"/>
        <w:jc w:val="both"/>
        <w:rPr>
          <w:sz w:val="24"/>
        </w:rPr>
      </w:pPr>
      <w:r>
        <w:rPr>
          <w:sz w:val="24"/>
        </w:rPr>
        <w:t>Учащиеся,</w:t>
      </w:r>
      <w:r>
        <w:rPr>
          <w:spacing w:val="-5"/>
          <w:sz w:val="24"/>
        </w:rPr>
        <w:t xml:space="preserve"> </w:t>
      </w:r>
      <w:r>
        <w:rPr>
          <w:sz w:val="24"/>
        </w:rPr>
        <w:t>временно</w:t>
      </w:r>
      <w:r>
        <w:rPr>
          <w:spacing w:val="-3"/>
          <w:sz w:val="24"/>
        </w:rPr>
        <w:t xml:space="preserve"> </w:t>
      </w:r>
      <w:r>
        <w:rPr>
          <w:sz w:val="24"/>
        </w:rPr>
        <w:t>находящиеся</w:t>
      </w:r>
      <w:r>
        <w:rPr>
          <w:spacing w:val="-4"/>
          <w:sz w:val="24"/>
        </w:rPr>
        <w:t xml:space="preserve"> </w:t>
      </w:r>
      <w:r>
        <w:rPr>
          <w:sz w:val="24"/>
        </w:rPr>
        <w:t>в</w:t>
      </w:r>
      <w:r>
        <w:rPr>
          <w:spacing w:val="-5"/>
          <w:sz w:val="24"/>
        </w:rPr>
        <w:t xml:space="preserve"> </w:t>
      </w:r>
      <w:r>
        <w:rPr>
          <w:sz w:val="24"/>
        </w:rPr>
        <w:t>медицинских,</w:t>
      </w:r>
      <w:r>
        <w:rPr>
          <w:spacing w:val="-5"/>
          <w:sz w:val="24"/>
        </w:rPr>
        <w:t xml:space="preserve"> </w:t>
      </w:r>
      <w:r>
        <w:rPr>
          <w:sz w:val="24"/>
        </w:rPr>
        <w:t>реабилитационных учреждениях,</w:t>
      </w:r>
      <w:r>
        <w:rPr>
          <w:spacing w:val="-3"/>
          <w:sz w:val="24"/>
        </w:rPr>
        <w:t xml:space="preserve"> </w:t>
      </w:r>
      <w:r>
        <w:rPr>
          <w:sz w:val="24"/>
        </w:rPr>
        <w:t>на спортивных сборах и иных учреждениях, осуществляющих в т.ч. образовательную деятельность, аттестуются на основе их аттестации в этих учебных заведениях. Учащийся обязан предоставить администрации Учреждения заверенную печатью ведомость с текущими отметками из указанных выше учреждений. Отметки из ведомости заносятся в журнал учета успеваемости и посещаемости учащихся.</w:t>
      </w:r>
    </w:p>
    <w:p w:rsidR="00A16742" w:rsidRDefault="00A16742" w:rsidP="00A16742">
      <w:pPr>
        <w:pStyle w:val="a5"/>
        <w:numPr>
          <w:ilvl w:val="1"/>
          <w:numId w:val="8"/>
        </w:numPr>
        <w:tabs>
          <w:tab w:val="left" w:pos="2046"/>
        </w:tabs>
        <w:ind w:right="518" w:firstLine="540"/>
        <w:jc w:val="both"/>
        <w:rPr>
          <w:sz w:val="24"/>
        </w:rPr>
      </w:pPr>
      <w:r>
        <w:rPr>
          <w:sz w:val="24"/>
        </w:rPr>
        <w:t>Учащиеся,</w:t>
      </w:r>
      <w:r>
        <w:rPr>
          <w:spacing w:val="-3"/>
          <w:sz w:val="24"/>
        </w:rPr>
        <w:t xml:space="preserve"> </w:t>
      </w:r>
      <w:r>
        <w:rPr>
          <w:sz w:val="24"/>
        </w:rPr>
        <w:t>временно</w:t>
      </w:r>
      <w:r>
        <w:rPr>
          <w:spacing w:val="-4"/>
          <w:sz w:val="24"/>
        </w:rPr>
        <w:t xml:space="preserve"> </w:t>
      </w:r>
      <w:r>
        <w:rPr>
          <w:sz w:val="24"/>
        </w:rPr>
        <w:t>находящиеся</w:t>
      </w:r>
      <w:r>
        <w:rPr>
          <w:spacing w:val="-4"/>
          <w:sz w:val="24"/>
        </w:rPr>
        <w:t xml:space="preserve"> </w:t>
      </w:r>
      <w:r>
        <w:rPr>
          <w:sz w:val="24"/>
        </w:rPr>
        <w:t>в медицинских,</w:t>
      </w:r>
      <w:r>
        <w:rPr>
          <w:spacing w:val="-7"/>
          <w:sz w:val="24"/>
        </w:rPr>
        <w:t xml:space="preserve"> </w:t>
      </w:r>
      <w:r>
        <w:rPr>
          <w:sz w:val="24"/>
        </w:rPr>
        <w:t>профилактических</w:t>
      </w:r>
      <w:r>
        <w:rPr>
          <w:spacing w:val="-1"/>
          <w:sz w:val="24"/>
        </w:rPr>
        <w:t xml:space="preserve"> </w:t>
      </w:r>
      <w:r>
        <w:rPr>
          <w:sz w:val="24"/>
        </w:rPr>
        <w:t>учреждениях,</w:t>
      </w:r>
      <w:r>
        <w:rPr>
          <w:spacing w:val="-1"/>
          <w:sz w:val="24"/>
        </w:rPr>
        <w:t xml:space="preserve"> </w:t>
      </w:r>
      <w:r>
        <w:rPr>
          <w:sz w:val="24"/>
        </w:rPr>
        <w:t>на спортивно-тренировочных сборах и</w:t>
      </w:r>
      <w:r>
        <w:rPr>
          <w:spacing w:val="-1"/>
          <w:sz w:val="24"/>
        </w:rPr>
        <w:t xml:space="preserve"> </w:t>
      </w:r>
      <w:r>
        <w:rPr>
          <w:sz w:val="24"/>
        </w:rPr>
        <w:t>иных учреждениях,</w:t>
      </w:r>
      <w:r>
        <w:rPr>
          <w:spacing w:val="-2"/>
          <w:sz w:val="24"/>
        </w:rPr>
        <w:t xml:space="preserve"> </w:t>
      </w:r>
      <w:r>
        <w:rPr>
          <w:sz w:val="24"/>
        </w:rPr>
        <w:t>не</w:t>
      </w:r>
      <w:r>
        <w:rPr>
          <w:spacing w:val="-1"/>
          <w:sz w:val="24"/>
        </w:rPr>
        <w:t xml:space="preserve"> </w:t>
      </w:r>
      <w:r>
        <w:rPr>
          <w:sz w:val="24"/>
        </w:rPr>
        <w:t>осуществляющих обучение, обязаны по возвращении пройти тематический контроль по пропущенным темам до прохождения очередного текущего контроля.</w:t>
      </w:r>
    </w:p>
    <w:p w:rsidR="00A16742" w:rsidRDefault="00A16742" w:rsidP="00A16742">
      <w:pPr>
        <w:pStyle w:val="a5"/>
        <w:numPr>
          <w:ilvl w:val="1"/>
          <w:numId w:val="8"/>
        </w:numPr>
        <w:tabs>
          <w:tab w:val="left" w:pos="2164"/>
        </w:tabs>
        <w:spacing w:before="1"/>
        <w:ind w:firstLine="540"/>
        <w:jc w:val="both"/>
        <w:rPr>
          <w:sz w:val="24"/>
        </w:rPr>
      </w:pPr>
      <w:r>
        <w:rPr>
          <w:sz w:val="24"/>
        </w:rPr>
        <w:t>Учащиеся,</w:t>
      </w:r>
      <w:r>
        <w:rPr>
          <w:spacing w:val="-2"/>
          <w:sz w:val="24"/>
        </w:rPr>
        <w:t xml:space="preserve"> </w:t>
      </w:r>
      <w:r>
        <w:rPr>
          <w:sz w:val="24"/>
        </w:rPr>
        <w:t>пропустившие</w:t>
      </w:r>
      <w:r>
        <w:rPr>
          <w:spacing w:val="-1"/>
          <w:sz w:val="24"/>
        </w:rPr>
        <w:t xml:space="preserve"> </w:t>
      </w:r>
      <w:r>
        <w:rPr>
          <w:sz w:val="24"/>
        </w:rPr>
        <w:t>более</w:t>
      </w:r>
      <w:r>
        <w:rPr>
          <w:spacing w:val="-3"/>
          <w:sz w:val="24"/>
        </w:rPr>
        <w:t xml:space="preserve"> </w:t>
      </w:r>
      <w:r>
        <w:rPr>
          <w:sz w:val="24"/>
        </w:rPr>
        <w:t>половины учебного</w:t>
      </w:r>
      <w:r>
        <w:rPr>
          <w:spacing w:val="-2"/>
          <w:sz w:val="24"/>
        </w:rPr>
        <w:t xml:space="preserve"> </w:t>
      </w:r>
      <w:r>
        <w:rPr>
          <w:sz w:val="24"/>
        </w:rPr>
        <w:t>периода,</w:t>
      </w:r>
      <w:r>
        <w:rPr>
          <w:spacing w:val="-2"/>
          <w:sz w:val="24"/>
        </w:rPr>
        <w:t xml:space="preserve"> </w:t>
      </w:r>
      <w:r>
        <w:rPr>
          <w:sz w:val="24"/>
        </w:rPr>
        <w:t>подлежащего</w:t>
      </w:r>
      <w:r>
        <w:rPr>
          <w:spacing w:val="-2"/>
          <w:sz w:val="24"/>
        </w:rPr>
        <w:t xml:space="preserve"> </w:t>
      </w:r>
      <w:r>
        <w:rPr>
          <w:sz w:val="24"/>
        </w:rPr>
        <w:t>контролю обязаны пройти тематический контроль по пропущенным темам до прохождения очередного текущего контроля. По согласованию с законными представителями учащихся учителем проводятся дополнительные занятия по пропущенным темам. В случае не прохождения тематического контроля, вопрос об аттестации таких учащихся рассматривается на Педагогическом совете Учреждения.</w:t>
      </w:r>
    </w:p>
    <w:p w:rsidR="00A16742" w:rsidRDefault="00A16742" w:rsidP="00A16742">
      <w:pPr>
        <w:pStyle w:val="a5"/>
        <w:numPr>
          <w:ilvl w:val="1"/>
          <w:numId w:val="8"/>
        </w:numPr>
        <w:tabs>
          <w:tab w:val="left" w:pos="2159"/>
        </w:tabs>
        <w:ind w:right="527" w:firstLine="540"/>
        <w:rPr>
          <w:sz w:val="24"/>
        </w:rPr>
      </w:pPr>
      <w:r>
        <w:rPr>
          <w:sz w:val="24"/>
        </w:rPr>
        <w:t>В</w:t>
      </w:r>
      <w:r>
        <w:rPr>
          <w:spacing w:val="-3"/>
          <w:sz w:val="24"/>
        </w:rPr>
        <w:t xml:space="preserve"> </w:t>
      </w:r>
      <w:r>
        <w:rPr>
          <w:sz w:val="24"/>
        </w:rPr>
        <w:t>связи</w:t>
      </w:r>
      <w:r>
        <w:rPr>
          <w:spacing w:val="-3"/>
          <w:sz w:val="24"/>
        </w:rPr>
        <w:t xml:space="preserve"> </w:t>
      </w:r>
      <w:r>
        <w:rPr>
          <w:sz w:val="24"/>
        </w:rPr>
        <w:t>с</w:t>
      </w:r>
      <w:r>
        <w:rPr>
          <w:spacing w:val="-4"/>
          <w:sz w:val="24"/>
        </w:rPr>
        <w:t xml:space="preserve"> </w:t>
      </w:r>
      <w:r>
        <w:rPr>
          <w:sz w:val="24"/>
        </w:rPr>
        <w:t>ФГОС</w:t>
      </w:r>
      <w:r>
        <w:rPr>
          <w:spacing w:val="-2"/>
          <w:sz w:val="24"/>
        </w:rPr>
        <w:t xml:space="preserve"> </w:t>
      </w:r>
      <w:r>
        <w:rPr>
          <w:sz w:val="24"/>
        </w:rPr>
        <w:t>НОО,</w:t>
      </w:r>
      <w:r>
        <w:rPr>
          <w:spacing w:val="-3"/>
          <w:sz w:val="24"/>
        </w:rPr>
        <w:t xml:space="preserve"> </w:t>
      </w:r>
      <w:r>
        <w:rPr>
          <w:sz w:val="24"/>
        </w:rPr>
        <w:t>ФГОС</w:t>
      </w:r>
      <w:r>
        <w:rPr>
          <w:spacing w:val="-4"/>
          <w:sz w:val="24"/>
        </w:rPr>
        <w:t xml:space="preserve"> </w:t>
      </w:r>
      <w:r>
        <w:rPr>
          <w:sz w:val="24"/>
        </w:rPr>
        <w:t>ООО,</w:t>
      </w:r>
      <w:r>
        <w:rPr>
          <w:spacing w:val="-3"/>
          <w:sz w:val="24"/>
        </w:rPr>
        <w:t xml:space="preserve"> </w:t>
      </w:r>
      <w:r>
        <w:rPr>
          <w:sz w:val="24"/>
        </w:rPr>
        <w:t>ФГОС</w:t>
      </w:r>
      <w:r>
        <w:rPr>
          <w:spacing w:val="-3"/>
          <w:sz w:val="24"/>
        </w:rPr>
        <w:t xml:space="preserve"> </w:t>
      </w:r>
      <w:r>
        <w:rPr>
          <w:sz w:val="24"/>
        </w:rPr>
        <w:t>СОО</w:t>
      </w:r>
      <w:r>
        <w:rPr>
          <w:spacing w:val="-4"/>
          <w:sz w:val="24"/>
        </w:rPr>
        <w:t xml:space="preserve"> </w:t>
      </w:r>
      <w:r>
        <w:rPr>
          <w:sz w:val="24"/>
        </w:rPr>
        <w:t>необходимо</w:t>
      </w:r>
      <w:r>
        <w:rPr>
          <w:spacing w:val="-3"/>
          <w:sz w:val="24"/>
        </w:rPr>
        <w:t xml:space="preserve"> </w:t>
      </w:r>
      <w:r>
        <w:rPr>
          <w:sz w:val="24"/>
        </w:rPr>
        <w:t>производить</w:t>
      </w:r>
      <w:r>
        <w:rPr>
          <w:spacing w:val="-2"/>
          <w:sz w:val="24"/>
        </w:rPr>
        <w:t xml:space="preserve"> </w:t>
      </w:r>
      <w:r>
        <w:rPr>
          <w:sz w:val="24"/>
        </w:rPr>
        <w:t>следующие мероприятия по оценке достижения планируемых результатов:</w:t>
      </w:r>
    </w:p>
    <w:p w:rsidR="00A16742" w:rsidRDefault="00A16742" w:rsidP="00A16742">
      <w:pPr>
        <w:pStyle w:val="a5"/>
        <w:numPr>
          <w:ilvl w:val="0"/>
          <w:numId w:val="7"/>
        </w:numPr>
        <w:tabs>
          <w:tab w:val="left" w:pos="1847"/>
          <w:tab w:val="left" w:pos="3172"/>
          <w:tab w:val="left" w:pos="4734"/>
          <w:tab w:val="left" w:pos="6780"/>
          <w:tab w:val="left" w:pos="8296"/>
          <w:tab w:val="left" w:pos="9723"/>
        </w:tabs>
        <w:spacing w:before="5" w:line="237" w:lineRule="auto"/>
        <w:ind w:right="529" w:firstLine="566"/>
        <w:jc w:val="left"/>
        <w:rPr>
          <w:sz w:val="24"/>
        </w:rPr>
      </w:pPr>
      <w:r>
        <w:rPr>
          <w:spacing w:val="-2"/>
          <w:sz w:val="24"/>
        </w:rPr>
        <w:t>оценивать</w:t>
      </w:r>
      <w:r>
        <w:rPr>
          <w:sz w:val="24"/>
        </w:rPr>
        <w:tab/>
      </w:r>
      <w:r>
        <w:rPr>
          <w:spacing w:val="-2"/>
          <w:sz w:val="24"/>
        </w:rPr>
        <w:t>личностные,</w:t>
      </w:r>
      <w:r>
        <w:rPr>
          <w:sz w:val="24"/>
        </w:rPr>
        <w:tab/>
      </w:r>
      <w:r>
        <w:rPr>
          <w:spacing w:val="-2"/>
          <w:sz w:val="24"/>
        </w:rPr>
        <w:t>метапредметные,</w:t>
      </w:r>
      <w:r>
        <w:rPr>
          <w:sz w:val="24"/>
        </w:rPr>
        <w:tab/>
      </w:r>
      <w:r>
        <w:rPr>
          <w:spacing w:val="-2"/>
          <w:sz w:val="24"/>
        </w:rPr>
        <w:t>предметные</w:t>
      </w:r>
      <w:r>
        <w:rPr>
          <w:sz w:val="24"/>
        </w:rPr>
        <w:tab/>
      </w:r>
      <w:r>
        <w:rPr>
          <w:spacing w:val="-2"/>
          <w:sz w:val="24"/>
        </w:rPr>
        <w:t>результаты</w:t>
      </w:r>
      <w:r>
        <w:rPr>
          <w:sz w:val="24"/>
        </w:rPr>
        <w:tab/>
      </w:r>
      <w:r>
        <w:rPr>
          <w:spacing w:val="-2"/>
          <w:sz w:val="24"/>
        </w:rPr>
        <w:t xml:space="preserve">образования </w:t>
      </w:r>
      <w:r>
        <w:rPr>
          <w:sz w:val="24"/>
        </w:rPr>
        <w:t>учащихся, используя комплексный подход;</w:t>
      </w:r>
    </w:p>
    <w:p w:rsidR="00A16742" w:rsidRDefault="00A16742" w:rsidP="00A16742">
      <w:pPr>
        <w:pStyle w:val="a5"/>
        <w:numPr>
          <w:ilvl w:val="0"/>
          <w:numId w:val="6"/>
        </w:numPr>
        <w:tabs>
          <w:tab w:val="left" w:pos="1847"/>
          <w:tab w:val="left" w:pos="3679"/>
          <w:tab w:val="left" w:pos="4576"/>
          <w:tab w:val="left" w:pos="5031"/>
          <w:tab w:val="left" w:pos="6784"/>
          <w:tab w:val="left" w:pos="7799"/>
          <w:tab w:val="left" w:pos="8736"/>
          <w:tab w:val="left" w:pos="9055"/>
          <w:tab w:val="left" w:pos="9983"/>
        </w:tabs>
        <w:spacing w:before="5" w:line="237" w:lineRule="auto"/>
        <w:ind w:right="530" w:firstLine="566"/>
        <w:jc w:val="left"/>
        <w:rPr>
          <w:sz w:val="24"/>
        </w:rPr>
      </w:pPr>
      <w:r>
        <w:rPr>
          <w:spacing w:val="-2"/>
          <w:sz w:val="24"/>
        </w:rPr>
        <w:t>анизовывать</w:t>
      </w:r>
      <w:r>
        <w:rPr>
          <w:sz w:val="24"/>
        </w:rPr>
        <w:tab/>
      </w:r>
      <w:r>
        <w:rPr>
          <w:spacing w:val="-2"/>
          <w:sz w:val="24"/>
        </w:rPr>
        <w:t>работу</w:t>
      </w:r>
      <w:r>
        <w:rPr>
          <w:sz w:val="24"/>
        </w:rPr>
        <w:tab/>
      </w:r>
      <w:r>
        <w:rPr>
          <w:spacing w:val="-6"/>
          <w:sz w:val="24"/>
        </w:rPr>
        <w:t>по</w:t>
      </w:r>
      <w:r>
        <w:rPr>
          <w:sz w:val="24"/>
        </w:rPr>
        <w:tab/>
      </w:r>
      <w:r>
        <w:rPr>
          <w:spacing w:val="-2"/>
          <w:sz w:val="24"/>
        </w:rPr>
        <w:t>накопительной</w:t>
      </w:r>
      <w:r>
        <w:rPr>
          <w:sz w:val="24"/>
        </w:rPr>
        <w:tab/>
      </w:r>
      <w:r>
        <w:rPr>
          <w:spacing w:val="-2"/>
          <w:sz w:val="24"/>
        </w:rPr>
        <w:t>системе</w:t>
      </w:r>
      <w:r>
        <w:rPr>
          <w:sz w:val="24"/>
        </w:rPr>
        <w:tab/>
      </w:r>
      <w:r>
        <w:rPr>
          <w:spacing w:val="-2"/>
          <w:sz w:val="24"/>
        </w:rPr>
        <w:t>оценки</w:t>
      </w:r>
      <w:r>
        <w:rPr>
          <w:sz w:val="24"/>
        </w:rPr>
        <w:tab/>
      </w:r>
      <w:r>
        <w:rPr>
          <w:spacing w:val="-10"/>
          <w:sz w:val="24"/>
        </w:rPr>
        <w:t>в</w:t>
      </w:r>
      <w:r>
        <w:rPr>
          <w:sz w:val="24"/>
        </w:rPr>
        <w:tab/>
      </w:r>
      <w:r>
        <w:rPr>
          <w:spacing w:val="-2"/>
          <w:sz w:val="24"/>
        </w:rPr>
        <w:t>рамках</w:t>
      </w:r>
      <w:r>
        <w:rPr>
          <w:sz w:val="24"/>
        </w:rPr>
        <w:tab/>
      </w:r>
      <w:r>
        <w:rPr>
          <w:spacing w:val="-2"/>
          <w:sz w:val="24"/>
        </w:rPr>
        <w:t xml:space="preserve">Портфеля </w:t>
      </w:r>
      <w:r>
        <w:rPr>
          <w:sz w:val="24"/>
        </w:rPr>
        <w:t>достижений учащихся по трём направлениям:</w:t>
      </w:r>
    </w:p>
    <w:p w:rsidR="00A16742" w:rsidRDefault="00A16742" w:rsidP="00A16742">
      <w:pPr>
        <w:pStyle w:val="a5"/>
        <w:numPr>
          <w:ilvl w:val="1"/>
          <w:numId w:val="6"/>
        </w:numPr>
        <w:tabs>
          <w:tab w:val="left" w:pos="2528"/>
          <w:tab w:val="left" w:pos="2529"/>
        </w:tabs>
        <w:ind w:right="525" w:hanging="281"/>
        <w:jc w:val="left"/>
        <w:rPr>
          <w:sz w:val="24"/>
        </w:rPr>
      </w:pPr>
      <w:r>
        <w:tab/>
      </w:r>
      <w:r>
        <w:rPr>
          <w:sz w:val="24"/>
        </w:rPr>
        <w:t>истематизированные</w:t>
      </w:r>
      <w:r>
        <w:rPr>
          <w:spacing w:val="80"/>
          <w:sz w:val="24"/>
        </w:rPr>
        <w:t xml:space="preserve"> </w:t>
      </w:r>
      <w:r>
        <w:rPr>
          <w:sz w:val="24"/>
        </w:rPr>
        <w:t>материалы</w:t>
      </w:r>
      <w:r>
        <w:rPr>
          <w:spacing w:val="80"/>
          <w:sz w:val="24"/>
        </w:rPr>
        <w:t xml:space="preserve"> </w:t>
      </w:r>
      <w:r>
        <w:rPr>
          <w:sz w:val="24"/>
        </w:rPr>
        <w:t>наблюдений</w:t>
      </w:r>
      <w:r>
        <w:rPr>
          <w:spacing w:val="80"/>
          <w:sz w:val="24"/>
        </w:rPr>
        <w:t xml:space="preserve"> </w:t>
      </w:r>
      <w:r>
        <w:rPr>
          <w:sz w:val="24"/>
        </w:rPr>
        <w:t>(оценочные</w:t>
      </w:r>
      <w:r>
        <w:rPr>
          <w:spacing w:val="80"/>
          <w:sz w:val="24"/>
        </w:rPr>
        <w:t xml:space="preserve"> </w:t>
      </w:r>
      <w:r>
        <w:rPr>
          <w:sz w:val="24"/>
        </w:rPr>
        <w:t>листы,</w:t>
      </w:r>
      <w:r>
        <w:rPr>
          <w:spacing w:val="80"/>
          <w:sz w:val="24"/>
        </w:rPr>
        <w:t xml:space="preserve"> </w:t>
      </w:r>
      <w:r>
        <w:rPr>
          <w:sz w:val="24"/>
        </w:rPr>
        <w:t>материалы наблюдений и т.д.);</w:t>
      </w:r>
    </w:p>
    <w:p w:rsidR="00A16742" w:rsidRDefault="00A16742" w:rsidP="00A16742">
      <w:pPr>
        <w:rPr>
          <w:sz w:val="24"/>
        </w:rPr>
        <w:sectPr w:rsidR="00A16742">
          <w:pgSz w:w="11910" w:h="16840"/>
          <w:pgMar w:top="480" w:right="40" w:bottom="280" w:left="340" w:header="720" w:footer="720" w:gutter="0"/>
          <w:cols w:space="720"/>
        </w:sectPr>
      </w:pPr>
    </w:p>
    <w:p w:rsidR="00A16742" w:rsidRDefault="00A16742" w:rsidP="00A16742">
      <w:pPr>
        <w:pStyle w:val="a5"/>
        <w:numPr>
          <w:ilvl w:val="1"/>
          <w:numId w:val="6"/>
        </w:numPr>
        <w:tabs>
          <w:tab w:val="left" w:pos="2289"/>
        </w:tabs>
        <w:spacing w:before="60"/>
        <w:ind w:right="524" w:hanging="281"/>
        <w:rPr>
          <w:sz w:val="24"/>
        </w:rPr>
      </w:pPr>
      <w:r>
        <w:lastRenderedPageBreak/>
        <w:tab/>
      </w:r>
      <w:r>
        <w:rPr>
          <w:sz w:val="24"/>
        </w:rPr>
        <w:t>борка детских творческих работ, входной контроль (стартовая диагностика), текущие, промежуточные работы по русскому языку, математике;</w:t>
      </w:r>
    </w:p>
    <w:p w:rsidR="00A16742" w:rsidRDefault="00A16742" w:rsidP="00A16742">
      <w:pPr>
        <w:pStyle w:val="a5"/>
        <w:numPr>
          <w:ilvl w:val="1"/>
          <w:numId w:val="6"/>
        </w:numPr>
        <w:tabs>
          <w:tab w:val="left" w:pos="2442"/>
        </w:tabs>
        <w:ind w:right="524" w:hanging="281"/>
        <w:rPr>
          <w:sz w:val="24"/>
        </w:rPr>
      </w:pPr>
      <w:r>
        <w:tab/>
      </w:r>
      <w:r>
        <w:rPr>
          <w:sz w:val="24"/>
        </w:rPr>
        <w:t>атериалы, характеризующие достижения учащихся в рамках внеурочной деятельности (результаты участия в олимпиадах, конкурсах, выставках, смотрах, спортивных мероприятиях и т.д.).</w:t>
      </w:r>
    </w:p>
    <w:p w:rsidR="00A16742" w:rsidRDefault="00A16742" w:rsidP="00A16742">
      <w:pPr>
        <w:pStyle w:val="a3"/>
        <w:spacing w:before="10"/>
      </w:pPr>
    </w:p>
    <w:p w:rsidR="00A16742" w:rsidRDefault="00A16742" w:rsidP="00A16742">
      <w:pPr>
        <w:pStyle w:val="1"/>
        <w:numPr>
          <w:ilvl w:val="1"/>
          <w:numId w:val="10"/>
        </w:numPr>
        <w:tabs>
          <w:tab w:val="left" w:pos="3477"/>
        </w:tabs>
        <w:ind w:left="4737" w:right="2144" w:hanging="1501"/>
        <w:jc w:val="left"/>
      </w:pPr>
      <w:r>
        <w:t>Формы,</w:t>
      </w:r>
      <w:r>
        <w:rPr>
          <w:spacing w:val="-7"/>
        </w:rPr>
        <w:t xml:space="preserve"> </w:t>
      </w:r>
      <w:r>
        <w:t>порядок</w:t>
      </w:r>
      <w:r>
        <w:rPr>
          <w:spacing w:val="-7"/>
        </w:rPr>
        <w:t xml:space="preserve"> </w:t>
      </w:r>
      <w:r>
        <w:t>и</w:t>
      </w:r>
      <w:r>
        <w:rPr>
          <w:spacing w:val="-8"/>
        </w:rPr>
        <w:t xml:space="preserve"> </w:t>
      </w:r>
      <w:r>
        <w:t>периодичность</w:t>
      </w:r>
      <w:r>
        <w:rPr>
          <w:spacing w:val="-9"/>
        </w:rPr>
        <w:t xml:space="preserve"> </w:t>
      </w:r>
      <w:r>
        <w:t>текущего</w:t>
      </w:r>
      <w:r>
        <w:rPr>
          <w:spacing w:val="-7"/>
        </w:rPr>
        <w:t xml:space="preserve"> </w:t>
      </w:r>
      <w:r>
        <w:t>контроля успеваемости учащихся</w:t>
      </w:r>
    </w:p>
    <w:p w:rsidR="00A16742" w:rsidRDefault="00A16742" w:rsidP="00A16742">
      <w:pPr>
        <w:pStyle w:val="a3"/>
        <w:rPr>
          <w:b/>
        </w:rPr>
      </w:pPr>
    </w:p>
    <w:p w:rsidR="00A16742" w:rsidRDefault="00A16742" w:rsidP="00A16742">
      <w:pPr>
        <w:pStyle w:val="a5"/>
        <w:numPr>
          <w:ilvl w:val="1"/>
          <w:numId w:val="5"/>
        </w:numPr>
        <w:tabs>
          <w:tab w:val="left" w:pos="2099"/>
        </w:tabs>
        <w:ind w:right="0" w:hanging="481"/>
        <w:jc w:val="both"/>
        <w:rPr>
          <w:sz w:val="24"/>
        </w:rPr>
      </w:pPr>
      <w:r>
        <w:rPr>
          <w:sz w:val="24"/>
        </w:rPr>
        <w:t>Текущему</w:t>
      </w:r>
      <w:r>
        <w:rPr>
          <w:spacing w:val="-9"/>
          <w:sz w:val="24"/>
        </w:rPr>
        <w:t xml:space="preserve"> </w:t>
      </w:r>
      <w:r>
        <w:rPr>
          <w:sz w:val="24"/>
        </w:rPr>
        <w:t>контролю</w:t>
      </w:r>
      <w:r>
        <w:rPr>
          <w:spacing w:val="-3"/>
          <w:sz w:val="24"/>
        </w:rPr>
        <w:t xml:space="preserve"> </w:t>
      </w:r>
      <w:r>
        <w:rPr>
          <w:sz w:val="24"/>
        </w:rPr>
        <w:t>подлежат</w:t>
      </w:r>
      <w:r>
        <w:rPr>
          <w:spacing w:val="2"/>
          <w:sz w:val="24"/>
        </w:rPr>
        <w:t xml:space="preserve"> </w:t>
      </w:r>
      <w:r>
        <w:rPr>
          <w:sz w:val="24"/>
        </w:rPr>
        <w:t>учащиеся</w:t>
      </w:r>
      <w:r>
        <w:rPr>
          <w:spacing w:val="-2"/>
          <w:sz w:val="24"/>
        </w:rPr>
        <w:t xml:space="preserve"> </w:t>
      </w:r>
      <w:r>
        <w:rPr>
          <w:sz w:val="24"/>
        </w:rPr>
        <w:t>всех классов</w:t>
      </w:r>
      <w:r>
        <w:rPr>
          <w:spacing w:val="-2"/>
          <w:sz w:val="24"/>
        </w:rPr>
        <w:t xml:space="preserve"> Учреждения.</w:t>
      </w:r>
    </w:p>
    <w:p w:rsidR="00A16742" w:rsidRDefault="00A16742" w:rsidP="00A16742">
      <w:pPr>
        <w:pStyle w:val="a5"/>
        <w:numPr>
          <w:ilvl w:val="1"/>
          <w:numId w:val="5"/>
        </w:numPr>
        <w:tabs>
          <w:tab w:val="left" w:pos="2142"/>
        </w:tabs>
        <w:spacing w:before="2" w:line="237" w:lineRule="auto"/>
        <w:ind w:left="1078" w:right="529" w:firstLine="540"/>
        <w:jc w:val="both"/>
        <w:rPr>
          <w:sz w:val="24"/>
        </w:rPr>
      </w:pPr>
      <w:r>
        <w:rPr>
          <w:sz w:val="24"/>
        </w:rPr>
        <w:t>Текущий контроль успеваемости учащихся осуществляется по всем предметам учебного плана на протяжении всего учебного года.</w:t>
      </w:r>
    </w:p>
    <w:p w:rsidR="00A16742" w:rsidRDefault="00A16742" w:rsidP="00A16742">
      <w:pPr>
        <w:pStyle w:val="a5"/>
        <w:numPr>
          <w:ilvl w:val="1"/>
          <w:numId w:val="5"/>
        </w:numPr>
        <w:tabs>
          <w:tab w:val="left" w:pos="2111"/>
        </w:tabs>
        <w:spacing w:before="1"/>
        <w:ind w:left="1078" w:right="519" w:firstLine="540"/>
        <w:jc w:val="both"/>
        <w:rPr>
          <w:sz w:val="24"/>
        </w:rPr>
      </w:pPr>
      <w:r>
        <w:rPr>
          <w:sz w:val="24"/>
        </w:rPr>
        <w:t>Формы, сроки и количество обязательных мероприятий при проведении текущего контроля определяются учителем, преподающим этот предмет с учетом контингента учащихся, содержания учебного материала, используемых образовательных технологий и отражаются в тематическом планировании рабочей программы по учебному предмету.</w:t>
      </w:r>
    </w:p>
    <w:p w:rsidR="00A16742" w:rsidRDefault="00A16742" w:rsidP="00A16742">
      <w:pPr>
        <w:pStyle w:val="a3"/>
        <w:spacing w:before="1"/>
        <w:ind w:left="1618"/>
        <w:jc w:val="both"/>
      </w:pPr>
      <w:r>
        <w:t>Возможные</w:t>
      </w:r>
      <w:r>
        <w:rPr>
          <w:spacing w:val="-4"/>
        </w:rPr>
        <w:t xml:space="preserve"> </w:t>
      </w:r>
      <w:r>
        <w:t>формы</w:t>
      </w:r>
      <w:r>
        <w:rPr>
          <w:spacing w:val="-2"/>
        </w:rPr>
        <w:t xml:space="preserve"> </w:t>
      </w:r>
      <w:r>
        <w:t>текущего</w:t>
      </w:r>
      <w:r>
        <w:rPr>
          <w:spacing w:val="-3"/>
        </w:rPr>
        <w:t xml:space="preserve"> </w:t>
      </w:r>
      <w:r>
        <w:rPr>
          <w:spacing w:val="-2"/>
        </w:rPr>
        <w:t>контроля:</w:t>
      </w:r>
    </w:p>
    <w:p w:rsidR="00A16742" w:rsidRDefault="00A16742" w:rsidP="00A16742">
      <w:pPr>
        <w:pStyle w:val="a5"/>
        <w:numPr>
          <w:ilvl w:val="0"/>
          <w:numId w:val="4"/>
        </w:numPr>
        <w:tabs>
          <w:tab w:val="left" w:pos="1917"/>
        </w:tabs>
        <w:ind w:hanging="286"/>
        <w:rPr>
          <w:sz w:val="24"/>
        </w:rPr>
      </w:pPr>
      <w:r>
        <w:rPr>
          <w:sz w:val="24"/>
        </w:rPr>
        <w:t>устные виды контроля (устный ответ на поставленный вопрос; развёрнутый ответ по заданной теме; устное сообщение по избранной теме, собеседование; тестирование (с помощью технических средств обучения), декламация стихов, отрывков художественных произведений; чтение текста на русском (родном), иностранном языках и др.);</w:t>
      </w:r>
    </w:p>
    <w:p w:rsidR="00A16742" w:rsidRDefault="00A16742" w:rsidP="00A16742">
      <w:pPr>
        <w:pStyle w:val="a5"/>
        <w:numPr>
          <w:ilvl w:val="0"/>
          <w:numId w:val="4"/>
        </w:numPr>
        <w:tabs>
          <w:tab w:val="left" w:pos="1845"/>
        </w:tabs>
        <w:ind w:left="1844" w:right="0" w:hanging="200"/>
        <w:rPr>
          <w:sz w:val="24"/>
        </w:rPr>
      </w:pPr>
      <w:r>
        <w:rPr>
          <w:sz w:val="24"/>
        </w:rPr>
        <w:t>зачёт,</w:t>
      </w:r>
      <w:r>
        <w:rPr>
          <w:spacing w:val="-9"/>
          <w:sz w:val="24"/>
        </w:rPr>
        <w:t xml:space="preserve"> </w:t>
      </w:r>
      <w:r>
        <w:rPr>
          <w:sz w:val="24"/>
        </w:rPr>
        <w:t>в</w:t>
      </w:r>
      <w:r>
        <w:rPr>
          <w:spacing w:val="-10"/>
          <w:sz w:val="24"/>
        </w:rPr>
        <w:t xml:space="preserve"> </w:t>
      </w:r>
      <w:r>
        <w:rPr>
          <w:sz w:val="24"/>
        </w:rPr>
        <w:t>т.</w:t>
      </w:r>
      <w:r>
        <w:rPr>
          <w:spacing w:val="-9"/>
          <w:sz w:val="24"/>
        </w:rPr>
        <w:t xml:space="preserve"> </w:t>
      </w:r>
      <w:r>
        <w:rPr>
          <w:sz w:val="24"/>
        </w:rPr>
        <w:t>ч.</w:t>
      </w:r>
      <w:r>
        <w:rPr>
          <w:spacing w:val="-9"/>
          <w:sz w:val="24"/>
        </w:rPr>
        <w:t xml:space="preserve"> </w:t>
      </w:r>
      <w:r>
        <w:rPr>
          <w:sz w:val="24"/>
        </w:rPr>
        <w:t>дифференцированный,</w:t>
      </w:r>
      <w:r>
        <w:rPr>
          <w:spacing w:val="-11"/>
          <w:sz w:val="24"/>
        </w:rPr>
        <w:t xml:space="preserve"> </w:t>
      </w:r>
      <w:r>
        <w:rPr>
          <w:sz w:val="24"/>
        </w:rPr>
        <w:t>по</w:t>
      </w:r>
      <w:r>
        <w:rPr>
          <w:spacing w:val="-9"/>
          <w:sz w:val="24"/>
        </w:rPr>
        <w:t xml:space="preserve"> </w:t>
      </w:r>
      <w:r>
        <w:rPr>
          <w:sz w:val="24"/>
        </w:rPr>
        <w:t>заданной</w:t>
      </w:r>
      <w:r>
        <w:rPr>
          <w:spacing w:val="-9"/>
          <w:sz w:val="24"/>
        </w:rPr>
        <w:t xml:space="preserve"> </w:t>
      </w:r>
      <w:r>
        <w:rPr>
          <w:spacing w:val="-2"/>
          <w:sz w:val="24"/>
        </w:rPr>
        <w:t>теме;</w:t>
      </w:r>
    </w:p>
    <w:p w:rsidR="00A16742" w:rsidRDefault="00A16742" w:rsidP="00A16742">
      <w:pPr>
        <w:pStyle w:val="a5"/>
        <w:numPr>
          <w:ilvl w:val="0"/>
          <w:numId w:val="4"/>
        </w:numPr>
        <w:tabs>
          <w:tab w:val="left" w:pos="2056"/>
        </w:tabs>
        <w:ind w:hanging="286"/>
        <w:rPr>
          <w:sz w:val="24"/>
        </w:rPr>
      </w:pPr>
      <w:r>
        <w:tab/>
      </w:r>
      <w:r>
        <w:rPr>
          <w:sz w:val="24"/>
        </w:rPr>
        <w:t>письменные виды контроля (выполнение контрольной, самостоятельной работы, лабораторных и практических, творческих работ; написание диктанта, изложения, сочинения; подготовка реферата, защита проектной работы и т.п.).</w:t>
      </w:r>
    </w:p>
    <w:p w:rsidR="00A16742" w:rsidRDefault="00A16742" w:rsidP="00A16742">
      <w:pPr>
        <w:pStyle w:val="a5"/>
        <w:numPr>
          <w:ilvl w:val="1"/>
          <w:numId w:val="5"/>
        </w:numPr>
        <w:tabs>
          <w:tab w:val="left" w:pos="2082"/>
        </w:tabs>
        <w:ind w:left="1078" w:right="525" w:firstLine="566"/>
        <w:jc w:val="both"/>
        <w:rPr>
          <w:sz w:val="24"/>
        </w:rPr>
      </w:pPr>
      <w:r>
        <w:rPr>
          <w:sz w:val="24"/>
        </w:rPr>
        <w:t>Результаты ВПР, проводимые в соответствии с приказом Федеральной службы по надзору в сфере образования и науки в сентябре-октябре признаются входным контролем; в ноябре – марте признаются текущим контролем соответствующего календарному графику учебного периода.</w:t>
      </w:r>
    </w:p>
    <w:p w:rsidR="00A16742" w:rsidRDefault="00A16742" w:rsidP="00A16742">
      <w:pPr>
        <w:pStyle w:val="a5"/>
        <w:numPr>
          <w:ilvl w:val="1"/>
          <w:numId w:val="5"/>
        </w:numPr>
        <w:tabs>
          <w:tab w:val="left" w:pos="2080"/>
        </w:tabs>
        <w:ind w:left="1078" w:right="525" w:firstLine="566"/>
        <w:jc w:val="both"/>
        <w:rPr>
          <w:sz w:val="24"/>
        </w:rPr>
      </w:pPr>
      <w:r>
        <w:rPr>
          <w:sz w:val="24"/>
        </w:rPr>
        <w:t>Результаты</w:t>
      </w:r>
      <w:r>
        <w:rPr>
          <w:spacing w:val="-6"/>
          <w:sz w:val="24"/>
        </w:rPr>
        <w:t xml:space="preserve"> </w:t>
      </w:r>
      <w:r>
        <w:rPr>
          <w:sz w:val="24"/>
        </w:rPr>
        <w:t xml:space="preserve">текущего контроля заносятся в классный журнал не позднее, чем через 10 календарных дней после его проведения и подлежат анализу с целью корректировки учебной программы по предмету в случае выявления не освоения всеми учащимися части учебного </w:t>
      </w:r>
      <w:r>
        <w:rPr>
          <w:spacing w:val="-2"/>
          <w:sz w:val="24"/>
        </w:rPr>
        <w:t>материала.</w:t>
      </w:r>
    </w:p>
    <w:p w:rsidR="00A16742" w:rsidRDefault="00A16742" w:rsidP="00A16742">
      <w:pPr>
        <w:pStyle w:val="a3"/>
        <w:spacing w:before="1"/>
        <w:ind w:left="1078" w:right="523" w:firstLine="540"/>
        <w:jc w:val="both"/>
      </w:pPr>
      <w:r>
        <w:t>3.5. Учащимся предоставляется возможность ликвидации задолженности за текущий контроль и подтверждения уровня учебной программы после проведения учителем с данным учащимся коррекционной работы, но не позднее чем через 2 недели после начала следующего учебного периода. Содержание и форма контроля при ликвидации задолженности</w:t>
      </w:r>
      <w:r>
        <w:rPr>
          <w:spacing w:val="40"/>
        </w:rPr>
        <w:t xml:space="preserve"> </w:t>
      </w:r>
      <w:r>
        <w:t>определяются</w:t>
      </w:r>
      <w:r>
        <w:rPr>
          <w:spacing w:val="-4"/>
        </w:rPr>
        <w:t xml:space="preserve"> </w:t>
      </w:r>
      <w:r>
        <w:t>учителем и</w:t>
      </w:r>
      <w:r>
        <w:rPr>
          <w:spacing w:val="-3"/>
        </w:rPr>
        <w:t xml:space="preserve"> </w:t>
      </w:r>
      <w:r>
        <w:t>доводятся</w:t>
      </w:r>
      <w:r>
        <w:rPr>
          <w:spacing w:val="-3"/>
        </w:rPr>
        <w:t xml:space="preserve"> </w:t>
      </w:r>
      <w:r>
        <w:t>до</w:t>
      </w:r>
      <w:r>
        <w:rPr>
          <w:spacing w:val="-3"/>
        </w:rPr>
        <w:t xml:space="preserve"> </w:t>
      </w:r>
      <w:r>
        <w:t>сведения учащихся.</w:t>
      </w:r>
      <w:r>
        <w:rPr>
          <w:spacing w:val="-3"/>
        </w:rPr>
        <w:t xml:space="preserve"> </w:t>
      </w:r>
      <w:r>
        <w:t>Содержание</w:t>
      </w:r>
      <w:r>
        <w:rPr>
          <w:spacing w:val="-4"/>
        </w:rPr>
        <w:t xml:space="preserve"> </w:t>
      </w:r>
      <w:r>
        <w:t>контроля</w:t>
      </w:r>
      <w:r>
        <w:rPr>
          <w:spacing w:val="-3"/>
        </w:rPr>
        <w:t xml:space="preserve"> </w:t>
      </w:r>
      <w:r>
        <w:t>по</w:t>
      </w:r>
      <w:r>
        <w:rPr>
          <w:spacing w:val="-2"/>
        </w:rPr>
        <w:t xml:space="preserve"> предметам</w:t>
      </w:r>
    </w:p>
    <w:p w:rsidR="00A16742" w:rsidRDefault="00A16742" w:rsidP="00A16742">
      <w:pPr>
        <w:pStyle w:val="a3"/>
        <w:ind w:left="1078" w:right="523"/>
        <w:jc w:val="both"/>
      </w:pPr>
      <w:r>
        <w:t>«Физическая культура», «Технология», «Изобразительное искусство», «Музыка» может включать в себя теоретические знания и практические навыки.</w:t>
      </w:r>
    </w:p>
    <w:p w:rsidR="00A16742" w:rsidRDefault="00A16742" w:rsidP="00A16742">
      <w:pPr>
        <w:pStyle w:val="a3"/>
        <w:spacing w:before="5"/>
      </w:pPr>
    </w:p>
    <w:p w:rsidR="00A16742" w:rsidRDefault="00A16742" w:rsidP="00A16742">
      <w:pPr>
        <w:pStyle w:val="1"/>
        <w:numPr>
          <w:ilvl w:val="1"/>
          <w:numId w:val="10"/>
        </w:numPr>
        <w:tabs>
          <w:tab w:val="left" w:pos="3401"/>
        </w:tabs>
        <w:ind w:left="4861" w:right="2608" w:hanging="1703"/>
        <w:jc w:val="left"/>
      </w:pPr>
      <w:r>
        <w:t>Формы,</w:t>
      </w:r>
      <w:r>
        <w:rPr>
          <w:spacing w:val="-10"/>
        </w:rPr>
        <w:t xml:space="preserve"> </w:t>
      </w:r>
      <w:r>
        <w:t>порядок</w:t>
      </w:r>
      <w:r>
        <w:rPr>
          <w:spacing w:val="-9"/>
        </w:rPr>
        <w:t xml:space="preserve"> </w:t>
      </w:r>
      <w:r>
        <w:t>и</w:t>
      </w:r>
      <w:r>
        <w:rPr>
          <w:spacing w:val="-11"/>
        </w:rPr>
        <w:t xml:space="preserve"> </w:t>
      </w:r>
      <w:r>
        <w:t>периодичность</w:t>
      </w:r>
      <w:r>
        <w:rPr>
          <w:spacing w:val="-9"/>
        </w:rPr>
        <w:t xml:space="preserve"> </w:t>
      </w:r>
      <w:r>
        <w:t>промежуточной аттестации учащихся</w:t>
      </w:r>
    </w:p>
    <w:p w:rsidR="00A16742" w:rsidRDefault="00A16742" w:rsidP="00A16742">
      <w:pPr>
        <w:pStyle w:val="a3"/>
        <w:spacing w:before="7"/>
        <w:rPr>
          <w:b/>
          <w:sz w:val="23"/>
        </w:rPr>
      </w:pPr>
    </w:p>
    <w:p w:rsidR="00A16742" w:rsidRDefault="00A16742" w:rsidP="00A16742">
      <w:pPr>
        <w:pStyle w:val="a5"/>
        <w:numPr>
          <w:ilvl w:val="1"/>
          <w:numId w:val="3"/>
        </w:numPr>
        <w:tabs>
          <w:tab w:val="left" w:pos="2046"/>
        </w:tabs>
        <w:ind w:firstLine="540"/>
        <w:jc w:val="both"/>
        <w:rPr>
          <w:sz w:val="24"/>
        </w:rPr>
      </w:pPr>
      <w:r>
        <w:rPr>
          <w:sz w:val="24"/>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К промежуточной аттестации допускаются все учащиеся 1-11 </w:t>
      </w:r>
      <w:r>
        <w:rPr>
          <w:spacing w:val="-2"/>
          <w:sz w:val="24"/>
        </w:rPr>
        <w:t>классов.</w:t>
      </w:r>
    </w:p>
    <w:p w:rsidR="00A16742" w:rsidRDefault="00A16742" w:rsidP="00A16742">
      <w:pPr>
        <w:pStyle w:val="a5"/>
        <w:numPr>
          <w:ilvl w:val="1"/>
          <w:numId w:val="3"/>
        </w:numPr>
        <w:tabs>
          <w:tab w:val="left" w:pos="2066"/>
        </w:tabs>
        <w:ind w:left="2065" w:right="0" w:hanging="421"/>
        <w:jc w:val="both"/>
        <w:rPr>
          <w:sz w:val="24"/>
        </w:rPr>
      </w:pPr>
      <w:r>
        <w:rPr>
          <w:sz w:val="24"/>
        </w:rPr>
        <w:t>В</w:t>
      </w:r>
      <w:r>
        <w:rPr>
          <w:spacing w:val="-3"/>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учебным</w:t>
      </w:r>
      <w:r>
        <w:rPr>
          <w:spacing w:val="-2"/>
          <w:sz w:val="24"/>
        </w:rPr>
        <w:t xml:space="preserve"> планом:</w:t>
      </w:r>
    </w:p>
    <w:p w:rsidR="00A16742" w:rsidRDefault="00A16742" w:rsidP="00A16742">
      <w:pPr>
        <w:pStyle w:val="a5"/>
        <w:numPr>
          <w:ilvl w:val="0"/>
          <w:numId w:val="4"/>
        </w:numPr>
        <w:tabs>
          <w:tab w:val="left" w:pos="1917"/>
        </w:tabs>
        <w:ind w:left="1078" w:firstLine="566"/>
        <w:rPr>
          <w:sz w:val="24"/>
        </w:rPr>
      </w:pPr>
      <w:r>
        <w:rPr>
          <w:sz w:val="24"/>
        </w:rPr>
        <w:t>промежуточная аттестация в 1 классе проводится в форме комплексной контрольной работы на основе единого текста (по предметам русский язык, литературное чтение, математика, окружающий мир) с целью установления уровня освоения образовательной программы без оценивания; промежуточной аттестацией по остальным предметам учебного плана является годовая отметка, которая определяется как среднее арифметическое четвертных отметок учащихся за год обучения.</w:t>
      </w:r>
    </w:p>
    <w:p w:rsidR="00A16742" w:rsidRDefault="00A16742" w:rsidP="00A16742">
      <w:pPr>
        <w:jc w:val="both"/>
        <w:rPr>
          <w:sz w:val="24"/>
        </w:rPr>
        <w:sectPr w:rsidR="00A16742">
          <w:pgSz w:w="11910" w:h="16840"/>
          <w:pgMar w:top="480" w:right="40" w:bottom="280" w:left="340" w:header="720" w:footer="720" w:gutter="0"/>
          <w:cols w:space="720"/>
        </w:sectPr>
      </w:pPr>
    </w:p>
    <w:p w:rsidR="00A16742" w:rsidRDefault="00A16742" w:rsidP="00A16742">
      <w:pPr>
        <w:pStyle w:val="a5"/>
        <w:numPr>
          <w:ilvl w:val="0"/>
          <w:numId w:val="4"/>
        </w:numPr>
        <w:tabs>
          <w:tab w:val="left" w:pos="1790"/>
        </w:tabs>
        <w:spacing w:before="60"/>
        <w:ind w:left="1078" w:firstLine="566"/>
        <w:rPr>
          <w:sz w:val="24"/>
        </w:rPr>
      </w:pPr>
      <w:r>
        <w:rPr>
          <w:sz w:val="24"/>
        </w:rPr>
        <w:lastRenderedPageBreak/>
        <w:t>промежуточная аттестация во 2-4 классах проводится в форме контрольного диктанта по русскому языку, контрольной работы по математике, теста по литературному чтению, окружающему миру; промежуточной аттестацией по остальным предметам учебного плана является годовая отметка, которая определяется как среднее арифметическое четвертных отметок учащихся за год обучения.</w:t>
      </w:r>
    </w:p>
    <w:p w:rsidR="00A16742" w:rsidRDefault="00A16742" w:rsidP="00A16742">
      <w:pPr>
        <w:pStyle w:val="a5"/>
        <w:numPr>
          <w:ilvl w:val="0"/>
          <w:numId w:val="4"/>
        </w:numPr>
        <w:tabs>
          <w:tab w:val="left" w:pos="1787"/>
        </w:tabs>
        <w:ind w:left="1078" w:right="523" w:firstLine="566"/>
        <w:rPr>
          <w:sz w:val="24"/>
        </w:rPr>
      </w:pPr>
      <w:r>
        <w:rPr>
          <w:sz w:val="24"/>
        </w:rPr>
        <w:t>промежуточная</w:t>
      </w:r>
      <w:r>
        <w:rPr>
          <w:spacing w:val="-1"/>
          <w:sz w:val="24"/>
        </w:rPr>
        <w:t xml:space="preserve"> </w:t>
      </w:r>
      <w:r>
        <w:rPr>
          <w:sz w:val="24"/>
        </w:rPr>
        <w:t>аттестация в</w:t>
      </w:r>
      <w:r>
        <w:rPr>
          <w:spacing w:val="-2"/>
          <w:sz w:val="24"/>
        </w:rPr>
        <w:t xml:space="preserve"> </w:t>
      </w:r>
      <w:r>
        <w:rPr>
          <w:sz w:val="24"/>
        </w:rPr>
        <w:t>5-7</w:t>
      </w:r>
      <w:r>
        <w:rPr>
          <w:spacing w:val="-1"/>
          <w:sz w:val="24"/>
        </w:rPr>
        <w:t xml:space="preserve"> </w:t>
      </w:r>
      <w:r>
        <w:rPr>
          <w:sz w:val="24"/>
        </w:rPr>
        <w:t>классах проводится в</w:t>
      </w:r>
      <w:r>
        <w:rPr>
          <w:spacing w:val="-2"/>
          <w:sz w:val="24"/>
        </w:rPr>
        <w:t xml:space="preserve"> </w:t>
      </w:r>
      <w:r>
        <w:rPr>
          <w:sz w:val="24"/>
        </w:rPr>
        <w:t>форме</w:t>
      </w:r>
      <w:r>
        <w:rPr>
          <w:spacing w:val="-3"/>
          <w:sz w:val="24"/>
        </w:rPr>
        <w:t xml:space="preserve"> </w:t>
      </w:r>
      <w:r>
        <w:rPr>
          <w:sz w:val="24"/>
        </w:rPr>
        <w:t>контрольных работ по</w:t>
      </w:r>
      <w:r>
        <w:rPr>
          <w:spacing w:val="-1"/>
          <w:sz w:val="24"/>
        </w:rPr>
        <w:t xml:space="preserve"> </w:t>
      </w:r>
      <w:r>
        <w:rPr>
          <w:sz w:val="24"/>
        </w:rPr>
        <w:t>всем предметам</w:t>
      </w:r>
      <w:r>
        <w:rPr>
          <w:spacing w:val="55"/>
          <w:sz w:val="24"/>
        </w:rPr>
        <w:t xml:space="preserve">  </w:t>
      </w:r>
      <w:r>
        <w:rPr>
          <w:sz w:val="24"/>
        </w:rPr>
        <w:t>учебного</w:t>
      </w:r>
      <w:r>
        <w:rPr>
          <w:spacing w:val="40"/>
          <w:sz w:val="24"/>
        </w:rPr>
        <w:t xml:space="preserve">  </w:t>
      </w:r>
      <w:r>
        <w:rPr>
          <w:sz w:val="24"/>
        </w:rPr>
        <w:t>плана.</w:t>
      </w:r>
      <w:r>
        <w:rPr>
          <w:spacing w:val="40"/>
          <w:sz w:val="24"/>
        </w:rPr>
        <w:t xml:space="preserve">  </w:t>
      </w:r>
      <w:r>
        <w:rPr>
          <w:sz w:val="24"/>
        </w:rPr>
        <w:t>Промежуточная</w:t>
      </w:r>
      <w:r>
        <w:rPr>
          <w:spacing w:val="40"/>
          <w:sz w:val="24"/>
        </w:rPr>
        <w:t xml:space="preserve">  </w:t>
      </w:r>
      <w:r>
        <w:rPr>
          <w:sz w:val="24"/>
        </w:rPr>
        <w:t>аттестация</w:t>
      </w:r>
      <w:r>
        <w:rPr>
          <w:spacing w:val="40"/>
          <w:sz w:val="24"/>
        </w:rPr>
        <w:t xml:space="preserve">  </w:t>
      </w:r>
      <w:r>
        <w:rPr>
          <w:sz w:val="24"/>
        </w:rPr>
        <w:t>по</w:t>
      </w:r>
      <w:r>
        <w:rPr>
          <w:spacing w:val="40"/>
          <w:sz w:val="24"/>
        </w:rPr>
        <w:t xml:space="preserve">  </w:t>
      </w:r>
      <w:r>
        <w:rPr>
          <w:sz w:val="24"/>
        </w:rPr>
        <w:t>предметам</w:t>
      </w:r>
      <w:r>
        <w:rPr>
          <w:spacing w:val="55"/>
          <w:sz w:val="24"/>
        </w:rPr>
        <w:t xml:space="preserve">  </w:t>
      </w:r>
      <w:r>
        <w:rPr>
          <w:sz w:val="24"/>
        </w:rPr>
        <w:t>«Технология»,</w:t>
      </w:r>
    </w:p>
    <w:p w:rsidR="00A16742" w:rsidRDefault="00A16742" w:rsidP="00A16742">
      <w:pPr>
        <w:pStyle w:val="a3"/>
        <w:ind w:left="1078" w:right="526"/>
        <w:jc w:val="both"/>
      </w:pPr>
      <w:r>
        <w:t>«Физическая культура», «Изобразительное искусство», «Музыка» подразумевает контроль практических навыков учащихся в форме, определенной педагогом в рабочей программе по предмету (возможные варианты: сдача нормативов, выполнение изделия, практического</w:t>
      </w:r>
      <w:r>
        <w:rPr>
          <w:spacing w:val="40"/>
        </w:rPr>
        <w:t xml:space="preserve"> </w:t>
      </w:r>
      <w:r>
        <w:t>задания и т.д.).</w:t>
      </w:r>
    </w:p>
    <w:p w:rsidR="00A16742" w:rsidRDefault="00A16742" w:rsidP="00A16742">
      <w:pPr>
        <w:pStyle w:val="a5"/>
        <w:numPr>
          <w:ilvl w:val="0"/>
          <w:numId w:val="4"/>
        </w:numPr>
        <w:tabs>
          <w:tab w:val="left" w:pos="1814"/>
        </w:tabs>
        <w:ind w:left="1078" w:right="523" w:firstLine="566"/>
        <w:rPr>
          <w:sz w:val="24"/>
        </w:rPr>
      </w:pPr>
      <w:r>
        <w:rPr>
          <w:sz w:val="24"/>
        </w:rPr>
        <w:t>промежуточная аттестация учащихся 8 классов проводится в формате зачетной недели по 4 предметам: русскому языку, математике и двум предметам по выбору учащихся; контрольные работы и защита проекта по одному из предметов по выбору; промежуточной аттестацией по остальным предметам учебного плана является годовая отметка, которая определяется как среднее арифметическое четвертных отметок учащихся за год обучения.</w:t>
      </w:r>
    </w:p>
    <w:p w:rsidR="00A16742" w:rsidRDefault="00A16742" w:rsidP="00A16742">
      <w:pPr>
        <w:pStyle w:val="a5"/>
        <w:numPr>
          <w:ilvl w:val="0"/>
          <w:numId w:val="4"/>
        </w:numPr>
        <w:tabs>
          <w:tab w:val="left" w:pos="1864"/>
        </w:tabs>
        <w:spacing w:before="1"/>
        <w:ind w:left="1078" w:right="521" w:firstLine="566"/>
        <w:rPr>
          <w:sz w:val="24"/>
        </w:rPr>
      </w:pPr>
      <w:r>
        <w:rPr>
          <w:sz w:val="24"/>
        </w:rPr>
        <w:t>промежуточная аттестация учащихся 10 классов проводится в форме контрольных срезов по профильным предметам, контрольных работ по обязательным на государственной итоговой аттестации (русский язык, математика) предметам и защиты индивидуального проекта; промежуточной аттестацией по остальным предметам учебного плана является</w:t>
      </w:r>
      <w:r>
        <w:rPr>
          <w:spacing w:val="40"/>
          <w:sz w:val="24"/>
        </w:rPr>
        <w:t xml:space="preserve"> </w:t>
      </w:r>
      <w:r>
        <w:rPr>
          <w:sz w:val="24"/>
        </w:rPr>
        <w:t>годовая отметка, которая определяется как среднее арифметическое полугодовых отметок учащихся за год обучения.</w:t>
      </w:r>
    </w:p>
    <w:p w:rsidR="00A16742" w:rsidRDefault="00A16742" w:rsidP="00A16742">
      <w:pPr>
        <w:pStyle w:val="a5"/>
        <w:numPr>
          <w:ilvl w:val="0"/>
          <w:numId w:val="4"/>
        </w:numPr>
        <w:tabs>
          <w:tab w:val="left" w:pos="1830"/>
        </w:tabs>
        <w:ind w:left="1078" w:right="525" w:firstLine="566"/>
        <w:rPr>
          <w:sz w:val="24"/>
        </w:rPr>
      </w:pPr>
      <w:r>
        <w:rPr>
          <w:sz w:val="24"/>
        </w:rPr>
        <w:t>промежуточная аттестация учащихся 9, 11 классов проводится в форме контрольных работ по русскому языку, математике и предметам, выбранным для прохождения государственной итоговой аттестации; промежуточной аттестацией по остальным предметам учебного плана является годовая отметка, которая определяется как среднее арифметическое четвертных/полугодовых отметок учащихся за год обучения.</w:t>
      </w:r>
    </w:p>
    <w:p w:rsidR="00A16742" w:rsidRDefault="00A16742" w:rsidP="00A16742">
      <w:pPr>
        <w:pStyle w:val="a5"/>
        <w:numPr>
          <w:ilvl w:val="1"/>
          <w:numId w:val="3"/>
        </w:numPr>
        <w:tabs>
          <w:tab w:val="left" w:pos="2104"/>
        </w:tabs>
        <w:ind w:right="521" w:firstLine="566"/>
        <w:jc w:val="both"/>
        <w:rPr>
          <w:sz w:val="24"/>
        </w:rPr>
      </w:pPr>
      <w:r>
        <w:rPr>
          <w:sz w:val="24"/>
        </w:rPr>
        <w:t>Промежуточная аттестация осуществляется в период с 20 апреля по 15 мая. Сроки промежуточной аттестации на каждый учебный год уточняются в календарном учебном графике, утверждаемым приказом руководителя Учреждения.</w:t>
      </w:r>
    </w:p>
    <w:p w:rsidR="00A16742" w:rsidRDefault="00A16742" w:rsidP="00A16742">
      <w:pPr>
        <w:pStyle w:val="a5"/>
        <w:numPr>
          <w:ilvl w:val="1"/>
          <w:numId w:val="3"/>
        </w:numPr>
        <w:tabs>
          <w:tab w:val="left" w:pos="2082"/>
        </w:tabs>
        <w:spacing w:before="1"/>
        <w:ind w:right="520" w:firstLine="540"/>
        <w:jc w:val="both"/>
        <w:rPr>
          <w:sz w:val="24"/>
        </w:rPr>
      </w:pPr>
      <w:r>
        <w:rPr>
          <w:sz w:val="24"/>
        </w:rPr>
        <w:t>Подготовку контрольно-измерительных материалов для проведения промежуточной аттестации осуществляет учитель на основании требований основной образовательной программы и рабочей программы по учебному предмету к уровню подготовки учащихся. С целью осуществления объективной оценки уровня подготовки учащихся в соответствии с</w:t>
      </w:r>
      <w:r>
        <w:rPr>
          <w:spacing w:val="40"/>
          <w:sz w:val="24"/>
        </w:rPr>
        <w:t xml:space="preserve"> </w:t>
      </w:r>
      <w:r>
        <w:rPr>
          <w:sz w:val="24"/>
        </w:rPr>
        <w:t xml:space="preserve">ФГОС НОО, ФГОС ООО, ФГОС СОО рекомендуется использовать задания внешних оценочных процедур – Всероссийских проверочных работ (далее – ВПР), ОГЭ, ЕГЭ. Контрольно-измерительные материалы, после проверки и согласования на школьном предметном методическом объединении, рассматриваются на заседании Методического совета </w:t>
      </w:r>
      <w:r>
        <w:rPr>
          <w:spacing w:val="-2"/>
          <w:sz w:val="24"/>
        </w:rPr>
        <w:t>Учреждения.</w:t>
      </w:r>
    </w:p>
    <w:p w:rsidR="00A16742" w:rsidRDefault="00A16742" w:rsidP="00A16742">
      <w:pPr>
        <w:pStyle w:val="a5"/>
        <w:numPr>
          <w:ilvl w:val="1"/>
          <w:numId w:val="3"/>
        </w:numPr>
        <w:tabs>
          <w:tab w:val="left" w:pos="2090"/>
        </w:tabs>
        <w:ind w:right="523" w:firstLine="540"/>
        <w:jc w:val="both"/>
        <w:rPr>
          <w:sz w:val="24"/>
        </w:rPr>
      </w:pPr>
      <w:r>
        <w:rPr>
          <w:sz w:val="24"/>
        </w:rPr>
        <w:t xml:space="preserve">Результаты ВПР, проводимые в соответствии с приказом Федеральной службы по надзору в сфере образования и науки в апреле-мае признаются промежуточной аттестацией. В случае получения неудовлетворительного результата, учащемуся предоставляется право прохождения промежуточной аттестации по контрольно-измерительным материалам </w:t>
      </w:r>
      <w:r>
        <w:rPr>
          <w:spacing w:val="-2"/>
          <w:sz w:val="24"/>
        </w:rPr>
        <w:t>Учреждения.</w:t>
      </w:r>
    </w:p>
    <w:p w:rsidR="00A16742" w:rsidRDefault="00A16742" w:rsidP="00A16742">
      <w:pPr>
        <w:pStyle w:val="a5"/>
        <w:numPr>
          <w:ilvl w:val="1"/>
          <w:numId w:val="3"/>
        </w:numPr>
        <w:tabs>
          <w:tab w:val="left" w:pos="2046"/>
        </w:tabs>
        <w:spacing w:before="1"/>
        <w:ind w:firstLine="540"/>
        <w:jc w:val="both"/>
        <w:rPr>
          <w:sz w:val="24"/>
        </w:rPr>
      </w:pPr>
      <w:r>
        <w:rPr>
          <w:sz w:val="24"/>
        </w:rPr>
        <w:t>При наличии учащихся, осваивающих основную образовательную программу в форме семейного образования зачисляются в образовательное учреждение на момент прохождения промежуточной аттестации. Учреждение и родители (законные представители) обеспечивают прохождение промежуточной аттестации согласно графику проведения промежуточной аттестации в Учреждении.</w:t>
      </w:r>
    </w:p>
    <w:p w:rsidR="00A16742" w:rsidRDefault="00A16742" w:rsidP="00A16742">
      <w:pPr>
        <w:pStyle w:val="a5"/>
        <w:numPr>
          <w:ilvl w:val="1"/>
          <w:numId w:val="3"/>
        </w:numPr>
        <w:tabs>
          <w:tab w:val="left" w:pos="2121"/>
        </w:tabs>
        <w:ind w:firstLine="540"/>
        <w:jc w:val="both"/>
        <w:rPr>
          <w:sz w:val="24"/>
        </w:rPr>
      </w:pPr>
      <w:r>
        <w:rPr>
          <w:sz w:val="24"/>
        </w:rPr>
        <w:t>Результаты промежуточной аттестации учащихся оцениваются количественно по четырехбалльной системе, заносятся в классный журнал не позднее, чем через 10 календарных дней после его проведения. Итоги промежуточной аттестации обсуждаются на заседаниях методических объединений учителей и педагогического совета Учреждения.</w:t>
      </w:r>
    </w:p>
    <w:p w:rsidR="00A16742" w:rsidRDefault="00A16742" w:rsidP="00A16742">
      <w:pPr>
        <w:pStyle w:val="a5"/>
        <w:numPr>
          <w:ilvl w:val="1"/>
          <w:numId w:val="3"/>
        </w:numPr>
        <w:tabs>
          <w:tab w:val="left" w:pos="2116"/>
        </w:tabs>
        <w:ind w:right="525" w:firstLine="540"/>
        <w:jc w:val="both"/>
        <w:rPr>
          <w:sz w:val="24"/>
        </w:rPr>
      </w:pPr>
      <w:r>
        <w:rPr>
          <w:sz w:val="24"/>
        </w:rPr>
        <w:t>Классные руководители обязаны довести до сведения учащихся и их родителей (законных представителей) результаты промежуточной аттестации.</w:t>
      </w:r>
    </w:p>
    <w:p w:rsidR="00A16742" w:rsidRDefault="00A16742" w:rsidP="00A16742">
      <w:pPr>
        <w:jc w:val="both"/>
        <w:rPr>
          <w:sz w:val="24"/>
        </w:rPr>
        <w:sectPr w:rsidR="00A16742">
          <w:pgSz w:w="11910" w:h="16840"/>
          <w:pgMar w:top="480" w:right="40" w:bottom="280" w:left="340" w:header="720" w:footer="720" w:gutter="0"/>
          <w:cols w:space="720"/>
        </w:sectPr>
      </w:pPr>
    </w:p>
    <w:p w:rsidR="00A16742" w:rsidRDefault="00A16742" w:rsidP="00A16742">
      <w:pPr>
        <w:pStyle w:val="a5"/>
        <w:numPr>
          <w:ilvl w:val="1"/>
          <w:numId w:val="2"/>
        </w:numPr>
        <w:tabs>
          <w:tab w:val="left" w:pos="2104"/>
        </w:tabs>
        <w:spacing w:before="60"/>
        <w:ind w:right="519" w:firstLine="566"/>
        <w:jc w:val="both"/>
        <w:rPr>
          <w:sz w:val="24"/>
        </w:rPr>
      </w:pPr>
      <w:r>
        <w:rPr>
          <w:sz w:val="24"/>
        </w:rPr>
        <w:lastRenderedPageBreak/>
        <w:t>Учащиеся 1 – 8, 10 классов, успешно освоившие содержание учебных программ за учебный год и прошедшие промежуточную аттестацию, решением педагогического совета переводятся в следующий класс, учащиеся 9, 11 классов решением педагогического совета допускаются к государственной итоговой аттестации.</w:t>
      </w:r>
    </w:p>
    <w:p w:rsidR="00A16742" w:rsidRDefault="00A16742" w:rsidP="00A16742">
      <w:pPr>
        <w:pStyle w:val="a5"/>
        <w:numPr>
          <w:ilvl w:val="1"/>
          <w:numId w:val="2"/>
        </w:numPr>
        <w:tabs>
          <w:tab w:val="left" w:pos="2190"/>
        </w:tabs>
        <w:ind w:right="530" w:firstLine="566"/>
        <w:jc w:val="both"/>
        <w:rPr>
          <w:sz w:val="24"/>
        </w:rPr>
      </w:pPr>
      <w:r>
        <w:rPr>
          <w:sz w:val="24"/>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A16742" w:rsidRDefault="00A16742" w:rsidP="00A16742">
      <w:pPr>
        <w:pStyle w:val="a5"/>
        <w:numPr>
          <w:ilvl w:val="1"/>
          <w:numId w:val="2"/>
        </w:numPr>
        <w:tabs>
          <w:tab w:val="left" w:pos="2200"/>
        </w:tabs>
        <w:ind w:right="524" w:firstLine="566"/>
        <w:jc w:val="both"/>
        <w:rPr>
          <w:sz w:val="24"/>
        </w:rPr>
      </w:pPr>
      <w:r>
        <w:rPr>
          <w:sz w:val="24"/>
        </w:rPr>
        <w:t>Учащимся, отсутствующим на учебных занятиях в день проведения промежуточной аттестации предоставляется возможность написать работу в другое время или удаленно с применением дистанционных образовательных технологий.</w:t>
      </w:r>
    </w:p>
    <w:p w:rsidR="00A16742" w:rsidRDefault="00A16742" w:rsidP="00A16742">
      <w:pPr>
        <w:pStyle w:val="a3"/>
        <w:ind w:left="1078" w:right="529" w:firstLine="566"/>
        <w:jc w:val="both"/>
      </w:pPr>
      <w:r>
        <w:t>4.11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A16742" w:rsidRDefault="00A16742" w:rsidP="00A16742">
      <w:pPr>
        <w:pStyle w:val="a5"/>
        <w:numPr>
          <w:ilvl w:val="1"/>
          <w:numId w:val="1"/>
        </w:numPr>
        <w:tabs>
          <w:tab w:val="left" w:pos="2186"/>
        </w:tabs>
        <w:ind w:right="0" w:hanging="541"/>
        <w:jc w:val="both"/>
        <w:rPr>
          <w:sz w:val="24"/>
        </w:rPr>
      </w:pPr>
      <w:r>
        <w:rPr>
          <w:sz w:val="24"/>
        </w:rPr>
        <w:t>Учащиеся</w:t>
      </w:r>
      <w:r>
        <w:rPr>
          <w:spacing w:val="-7"/>
          <w:sz w:val="24"/>
        </w:rPr>
        <w:t xml:space="preserve"> </w:t>
      </w:r>
      <w:r>
        <w:rPr>
          <w:sz w:val="24"/>
        </w:rPr>
        <w:t>обязаны</w:t>
      </w:r>
      <w:r>
        <w:rPr>
          <w:spacing w:val="-4"/>
          <w:sz w:val="24"/>
        </w:rPr>
        <w:t xml:space="preserve"> </w:t>
      </w:r>
      <w:r>
        <w:rPr>
          <w:sz w:val="24"/>
        </w:rPr>
        <w:t>ликвидировать</w:t>
      </w:r>
      <w:r>
        <w:rPr>
          <w:spacing w:val="-4"/>
          <w:sz w:val="24"/>
        </w:rPr>
        <w:t xml:space="preserve"> </w:t>
      </w:r>
      <w:r>
        <w:rPr>
          <w:sz w:val="24"/>
        </w:rPr>
        <w:t>академическую</w:t>
      </w:r>
      <w:r>
        <w:rPr>
          <w:spacing w:val="-4"/>
          <w:sz w:val="24"/>
        </w:rPr>
        <w:t xml:space="preserve"> </w:t>
      </w:r>
      <w:r>
        <w:rPr>
          <w:spacing w:val="-2"/>
          <w:sz w:val="24"/>
        </w:rPr>
        <w:t>задолженность.</w:t>
      </w:r>
    </w:p>
    <w:p w:rsidR="00A16742" w:rsidRDefault="00A16742" w:rsidP="00A16742">
      <w:pPr>
        <w:pStyle w:val="a5"/>
        <w:numPr>
          <w:ilvl w:val="1"/>
          <w:numId w:val="1"/>
        </w:numPr>
        <w:tabs>
          <w:tab w:val="left" w:pos="2236"/>
        </w:tabs>
        <w:ind w:left="1078" w:right="520" w:firstLine="566"/>
        <w:jc w:val="both"/>
        <w:rPr>
          <w:sz w:val="24"/>
        </w:rPr>
      </w:pPr>
      <w:r>
        <w:rPr>
          <w:sz w:val="24"/>
        </w:rPr>
        <w:t>Учащиеся, имеющие академическую задолженность, в т.ч. получающие семейное образование, вправе пройти промежуточную аттестацию по соответствующему учебному предмету, курсу, дисциплине (модулю)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включается каникулярное время, время болезни учащегося, нахождение его в академическом отпуске или отпуске по беременности и родам.</w:t>
      </w:r>
    </w:p>
    <w:p w:rsidR="00A16742" w:rsidRDefault="00A16742" w:rsidP="00A16742">
      <w:pPr>
        <w:pStyle w:val="a5"/>
        <w:numPr>
          <w:ilvl w:val="1"/>
          <w:numId w:val="1"/>
        </w:numPr>
        <w:tabs>
          <w:tab w:val="left" w:pos="2186"/>
        </w:tabs>
        <w:spacing w:before="1"/>
        <w:ind w:right="0" w:hanging="541"/>
        <w:jc w:val="both"/>
        <w:rPr>
          <w:sz w:val="24"/>
        </w:rPr>
      </w:pPr>
      <w:r>
        <w:rPr>
          <w:sz w:val="24"/>
        </w:rPr>
        <w:t>Для</w:t>
      </w:r>
      <w:r>
        <w:rPr>
          <w:spacing w:val="-6"/>
          <w:sz w:val="24"/>
        </w:rPr>
        <w:t xml:space="preserve"> </w:t>
      </w:r>
      <w:r>
        <w:rPr>
          <w:sz w:val="24"/>
        </w:rPr>
        <w:t>проведения</w:t>
      </w:r>
      <w:r>
        <w:rPr>
          <w:spacing w:val="-3"/>
          <w:sz w:val="24"/>
        </w:rPr>
        <w:t xml:space="preserve"> </w:t>
      </w:r>
      <w:r>
        <w:rPr>
          <w:sz w:val="24"/>
        </w:rPr>
        <w:t>промежуточной</w:t>
      </w:r>
      <w:r>
        <w:rPr>
          <w:spacing w:val="-3"/>
          <w:sz w:val="24"/>
        </w:rPr>
        <w:t xml:space="preserve"> </w:t>
      </w:r>
      <w:r>
        <w:rPr>
          <w:sz w:val="24"/>
        </w:rPr>
        <w:t>аттестации</w:t>
      </w:r>
      <w:r>
        <w:rPr>
          <w:spacing w:val="-2"/>
          <w:sz w:val="24"/>
        </w:rPr>
        <w:t xml:space="preserve"> </w:t>
      </w:r>
      <w:r>
        <w:rPr>
          <w:sz w:val="24"/>
        </w:rPr>
        <w:t>во</w:t>
      </w:r>
      <w:r>
        <w:rPr>
          <w:spacing w:val="-4"/>
          <w:sz w:val="24"/>
        </w:rPr>
        <w:t xml:space="preserve"> </w:t>
      </w:r>
      <w:r>
        <w:rPr>
          <w:sz w:val="24"/>
        </w:rPr>
        <w:t>второй</w:t>
      </w:r>
      <w:r>
        <w:rPr>
          <w:spacing w:val="-2"/>
          <w:sz w:val="24"/>
        </w:rPr>
        <w:t xml:space="preserve"> </w:t>
      </w:r>
      <w:r>
        <w:rPr>
          <w:sz w:val="24"/>
        </w:rPr>
        <w:t>раз</w:t>
      </w:r>
      <w:r>
        <w:rPr>
          <w:spacing w:val="-3"/>
          <w:sz w:val="24"/>
        </w:rPr>
        <w:t xml:space="preserve"> </w:t>
      </w:r>
      <w:r>
        <w:rPr>
          <w:sz w:val="24"/>
        </w:rPr>
        <w:t>создается</w:t>
      </w:r>
      <w:r>
        <w:rPr>
          <w:spacing w:val="-2"/>
          <w:sz w:val="24"/>
        </w:rPr>
        <w:t xml:space="preserve"> комиссия.</w:t>
      </w:r>
    </w:p>
    <w:p w:rsidR="00A16742" w:rsidRDefault="00A16742" w:rsidP="00A16742">
      <w:pPr>
        <w:pStyle w:val="a5"/>
        <w:numPr>
          <w:ilvl w:val="1"/>
          <w:numId w:val="1"/>
        </w:numPr>
        <w:tabs>
          <w:tab w:val="left" w:pos="2310"/>
        </w:tabs>
        <w:ind w:left="1078" w:right="526" w:firstLine="566"/>
        <w:jc w:val="both"/>
        <w:rPr>
          <w:sz w:val="24"/>
        </w:rPr>
      </w:pPr>
      <w:r>
        <w:rPr>
          <w:sz w:val="24"/>
        </w:rPr>
        <w:t>Формы, сроки и порядок проведения повторной промежуточной аттестации устанавливается приказом руководителя Учреждения. Порядок проведения повторной промежуточной аттестации доводится до сведения законных представителей учащихся, имеющих академическую задолженность не позднее, чем за две недели до её начала.</w:t>
      </w:r>
    </w:p>
    <w:p w:rsidR="00A16742" w:rsidRDefault="00A16742" w:rsidP="00A16742">
      <w:pPr>
        <w:pStyle w:val="a5"/>
        <w:numPr>
          <w:ilvl w:val="1"/>
          <w:numId w:val="1"/>
        </w:numPr>
        <w:tabs>
          <w:tab w:val="left" w:pos="2289"/>
        </w:tabs>
        <w:ind w:left="1078" w:right="528" w:firstLine="566"/>
        <w:jc w:val="both"/>
        <w:rPr>
          <w:sz w:val="24"/>
        </w:rPr>
      </w:pPr>
      <w:r>
        <w:rPr>
          <w:sz w:val="24"/>
        </w:rPr>
        <w:t xml:space="preserve">Не допускается взимание платы с учащихся за прохождение промежуточной </w:t>
      </w:r>
      <w:r>
        <w:rPr>
          <w:spacing w:val="-2"/>
          <w:sz w:val="24"/>
        </w:rPr>
        <w:t>аттестации.</w:t>
      </w:r>
    </w:p>
    <w:p w:rsidR="00A16742" w:rsidRDefault="00A16742" w:rsidP="00A16742">
      <w:pPr>
        <w:pStyle w:val="a5"/>
        <w:numPr>
          <w:ilvl w:val="1"/>
          <w:numId w:val="1"/>
        </w:numPr>
        <w:tabs>
          <w:tab w:val="left" w:pos="2270"/>
        </w:tabs>
        <w:ind w:left="1078" w:right="526" w:firstLine="566"/>
        <w:jc w:val="both"/>
        <w:rPr>
          <w:sz w:val="24"/>
        </w:rPr>
      </w:pPr>
      <w:r>
        <w:rPr>
          <w:sz w:val="24"/>
        </w:rP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w:t>
      </w:r>
      <w:r>
        <w:rPr>
          <w:spacing w:val="-2"/>
          <w:sz w:val="24"/>
        </w:rPr>
        <w:t>плану.</w:t>
      </w:r>
    </w:p>
    <w:p w:rsidR="00A16742" w:rsidRDefault="00A16742" w:rsidP="00A16742">
      <w:pPr>
        <w:pStyle w:val="a5"/>
        <w:numPr>
          <w:ilvl w:val="1"/>
          <w:numId w:val="1"/>
        </w:numPr>
        <w:tabs>
          <w:tab w:val="left" w:pos="2248"/>
        </w:tabs>
        <w:spacing w:before="1"/>
        <w:ind w:left="1078" w:right="529" w:firstLine="566"/>
        <w:jc w:val="both"/>
        <w:rPr>
          <w:sz w:val="24"/>
        </w:rPr>
      </w:pPr>
      <w:r>
        <w:rPr>
          <w:sz w:val="24"/>
        </w:rPr>
        <w:t>Обучающиеся по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A16742" w:rsidRDefault="00A16742" w:rsidP="00A16742">
      <w:pPr>
        <w:pStyle w:val="a3"/>
        <w:rPr>
          <w:sz w:val="26"/>
        </w:rPr>
      </w:pPr>
    </w:p>
    <w:p w:rsidR="00A16742" w:rsidRDefault="00A16742" w:rsidP="00A16742">
      <w:pPr>
        <w:pStyle w:val="a3"/>
        <w:rPr>
          <w:sz w:val="26"/>
        </w:rPr>
      </w:pPr>
    </w:p>
    <w:p w:rsidR="00A16742" w:rsidRDefault="00A16742" w:rsidP="00A16742">
      <w:pPr>
        <w:spacing w:before="232"/>
        <w:ind w:left="1645"/>
        <w:rPr>
          <w:i/>
        </w:rPr>
      </w:pPr>
      <w:r>
        <w:rPr>
          <w:i/>
        </w:rPr>
        <w:t>Срок</w:t>
      </w:r>
      <w:r>
        <w:rPr>
          <w:i/>
          <w:spacing w:val="-3"/>
        </w:rPr>
        <w:t xml:space="preserve"> </w:t>
      </w:r>
      <w:r>
        <w:rPr>
          <w:i/>
        </w:rPr>
        <w:t>действия</w:t>
      </w:r>
      <w:r>
        <w:rPr>
          <w:i/>
          <w:spacing w:val="-3"/>
        </w:rPr>
        <w:t xml:space="preserve"> </w:t>
      </w:r>
      <w:r>
        <w:rPr>
          <w:i/>
        </w:rPr>
        <w:t>Положения</w:t>
      </w:r>
      <w:r>
        <w:rPr>
          <w:i/>
          <w:spacing w:val="-2"/>
        </w:rPr>
        <w:t xml:space="preserve"> </w:t>
      </w:r>
      <w:r>
        <w:rPr>
          <w:i/>
        </w:rPr>
        <w:t>до</w:t>
      </w:r>
      <w:r>
        <w:rPr>
          <w:i/>
          <w:spacing w:val="-6"/>
        </w:rPr>
        <w:t xml:space="preserve"> </w:t>
      </w:r>
      <w:r>
        <w:rPr>
          <w:i/>
        </w:rPr>
        <w:t>написания</w:t>
      </w:r>
      <w:r>
        <w:rPr>
          <w:i/>
          <w:spacing w:val="-2"/>
        </w:rPr>
        <w:t xml:space="preserve"> </w:t>
      </w:r>
      <w:r>
        <w:rPr>
          <w:i/>
        </w:rPr>
        <w:t>в</w:t>
      </w:r>
      <w:r>
        <w:rPr>
          <w:i/>
          <w:spacing w:val="-5"/>
        </w:rPr>
        <w:t xml:space="preserve"> </w:t>
      </w:r>
      <w:r>
        <w:rPr>
          <w:i/>
        </w:rPr>
        <w:t>новой</w:t>
      </w:r>
      <w:r>
        <w:rPr>
          <w:i/>
          <w:spacing w:val="-2"/>
        </w:rPr>
        <w:t xml:space="preserve"> редакции.</w:t>
      </w:r>
    </w:p>
    <w:p w:rsidR="00A16742" w:rsidRDefault="00A16742" w:rsidP="00A16742">
      <w:pPr>
        <w:sectPr w:rsidR="00A16742">
          <w:pgSz w:w="11910" w:h="16840"/>
          <w:pgMar w:top="480" w:right="40" w:bottom="280" w:left="340" w:header="720" w:footer="720" w:gutter="0"/>
          <w:cols w:space="720"/>
        </w:sectPr>
      </w:pPr>
    </w:p>
    <w:p w:rsidR="00A16742" w:rsidRDefault="00A16742" w:rsidP="00A16742">
      <w:pPr>
        <w:pStyle w:val="a3"/>
        <w:spacing w:before="7"/>
        <w:rPr>
          <w:i/>
          <w:sz w:val="16"/>
        </w:rPr>
      </w:pPr>
      <w:bookmarkStart w:id="0" w:name="_GoBack"/>
      <w:bookmarkEnd w:id="0"/>
    </w:p>
    <w:p w:rsidR="00A16742" w:rsidRDefault="00A16742" w:rsidP="00A16742">
      <w:pPr>
        <w:pStyle w:val="1"/>
        <w:spacing w:before="90"/>
        <w:ind w:left="2878" w:right="528" w:hanging="291"/>
        <w:jc w:val="both"/>
      </w:pPr>
      <w:r>
        <w:t>Сроки</w:t>
      </w:r>
      <w:r>
        <w:rPr>
          <w:spacing w:val="-6"/>
        </w:rPr>
        <w:t xml:space="preserve"> </w:t>
      </w:r>
      <w:r>
        <w:t>проведения</w:t>
      </w:r>
      <w:r>
        <w:rPr>
          <w:spacing w:val="-9"/>
        </w:rPr>
        <w:t xml:space="preserve"> </w:t>
      </w:r>
      <w:r>
        <w:t>текущего</w:t>
      </w:r>
      <w:r>
        <w:rPr>
          <w:spacing w:val="-6"/>
        </w:rPr>
        <w:t xml:space="preserve"> </w:t>
      </w:r>
      <w:r>
        <w:t>контроля</w:t>
      </w:r>
      <w:r>
        <w:rPr>
          <w:spacing w:val="-6"/>
        </w:rPr>
        <w:t xml:space="preserve"> </w:t>
      </w:r>
      <w:r>
        <w:t>и</w:t>
      </w:r>
      <w:r>
        <w:rPr>
          <w:spacing w:val="-7"/>
        </w:rPr>
        <w:t xml:space="preserve"> </w:t>
      </w:r>
      <w:r>
        <w:t>промежуточной</w:t>
      </w:r>
      <w:r>
        <w:rPr>
          <w:spacing w:val="-6"/>
        </w:rPr>
        <w:t xml:space="preserve"> </w:t>
      </w:r>
      <w:r>
        <w:t>аттестации учащихся ММОУ «Сабнавинская средняя общеобразовательная школа»</w:t>
      </w:r>
    </w:p>
    <w:p w:rsidR="00A16742" w:rsidRDefault="00A16742" w:rsidP="00A16742">
      <w:pPr>
        <w:pStyle w:val="a3"/>
        <w:jc w:val="both"/>
        <w:rPr>
          <w:b/>
          <w:sz w:val="20"/>
        </w:rPr>
      </w:pPr>
    </w:p>
    <w:p w:rsidR="00A16742" w:rsidRDefault="00A16742" w:rsidP="00A16742">
      <w:pPr>
        <w:pStyle w:val="a3"/>
        <w:jc w:val="both"/>
        <w:rPr>
          <w:b/>
          <w:sz w:val="20"/>
        </w:rPr>
      </w:pPr>
    </w:p>
    <w:p w:rsidR="00A16742" w:rsidRDefault="00A16742" w:rsidP="00A16742">
      <w:pPr>
        <w:pStyle w:val="a3"/>
        <w:rPr>
          <w:b/>
          <w:sz w:val="20"/>
        </w:rPr>
      </w:pPr>
    </w:p>
    <w:tbl>
      <w:tblPr>
        <w:tblStyle w:val="TableNormal"/>
        <w:tblpPr w:leftFromText="180" w:rightFromText="180" w:vertAnchor="text" w:horzAnchor="margin" w:tblpY="54"/>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2268"/>
        <w:gridCol w:w="2976"/>
        <w:gridCol w:w="2942"/>
      </w:tblGrid>
      <w:tr w:rsidR="00A16742" w:rsidTr="00A16742">
        <w:trPr>
          <w:trHeight w:val="275"/>
        </w:trPr>
        <w:tc>
          <w:tcPr>
            <w:tcW w:w="1951" w:type="dxa"/>
          </w:tcPr>
          <w:p w:rsidR="00A16742" w:rsidRDefault="00A16742" w:rsidP="00A16742">
            <w:pPr>
              <w:pStyle w:val="TableParagraph"/>
              <w:spacing w:line="256" w:lineRule="exact"/>
              <w:ind w:left="621"/>
              <w:rPr>
                <w:b/>
                <w:sz w:val="24"/>
              </w:rPr>
            </w:pPr>
            <w:r>
              <w:rPr>
                <w:b/>
                <w:spacing w:val="-2"/>
                <w:sz w:val="24"/>
              </w:rPr>
              <w:t>Месяц</w:t>
            </w:r>
          </w:p>
        </w:tc>
        <w:tc>
          <w:tcPr>
            <w:tcW w:w="2268" w:type="dxa"/>
          </w:tcPr>
          <w:p w:rsidR="00A16742" w:rsidRDefault="00A16742" w:rsidP="00A16742">
            <w:pPr>
              <w:pStyle w:val="TableParagraph"/>
              <w:spacing w:line="256" w:lineRule="exact"/>
              <w:ind w:left="185" w:right="176"/>
              <w:jc w:val="center"/>
              <w:rPr>
                <w:b/>
                <w:sz w:val="24"/>
              </w:rPr>
            </w:pPr>
            <w:r>
              <w:rPr>
                <w:b/>
                <w:spacing w:val="-2"/>
                <w:sz w:val="24"/>
              </w:rPr>
              <w:t>Период</w:t>
            </w:r>
          </w:p>
        </w:tc>
        <w:tc>
          <w:tcPr>
            <w:tcW w:w="2976" w:type="dxa"/>
          </w:tcPr>
          <w:p w:rsidR="00A16742" w:rsidRDefault="00A16742" w:rsidP="00A16742">
            <w:pPr>
              <w:pStyle w:val="TableParagraph"/>
              <w:spacing w:line="256" w:lineRule="exact"/>
              <w:ind w:left="120" w:right="107"/>
              <w:jc w:val="center"/>
              <w:rPr>
                <w:b/>
                <w:sz w:val="24"/>
              </w:rPr>
            </w:pPr>
            <w:r>
              <w:rPr>
                <w:b/>
                <w:sz w:val="24"/>
              </w:rPr>
              <w:t>Вид</w:t>
            </w:r>
            <w:r>
              <w:rPr>
                <w:b/>
                <w:spacing w:val="-2"/>
                <w:sz w:val="24"/>
              </w:rPr>
              <w:t xml:space="preserve"> контроля</w:t>
            </w:r>
          </w:p>
        </w:tc>
        <w:tc>
          <w:tcPr>
            <w:tcW w:w="2942" w:type="dxa"/>
          </w:tcPr>
          <w:p w:rsidR="00A16742" w:rsidRDefault="00A16742" w:rsidP="00A16742">
            <w:pPr>
              <w:pStyle w:val="TableParagraph"/>
              <w:spacing w:line="256" w:lineRule="exact"/>
              <w:ind w:left="625"/>
              <w:rPr>
                <w:b/>
                <w:sz w:val="24"/>
              </w:rPr>
            </w:pPr>
            <w:r>
              <w:rPr>
                <w:b/>
                <w:spacing w:val="-2"/>
                <w:sz w:val="24"/>
              </w:rPr>
              <w:t>Ответственные</w:t>
            </w:r>
          </w:p>
        </w:tc>
      </w:tr>
      <w:tr w:rsidR="00A16742" w:rsidTr="00A16742">
        <w:trPr>
          <w:trHeight w:val="551"/>
        </w:trPr>
        <w:tc>
          <w:tcPr>
            <w:tcW w:w="1951" w:type="dxa"/>
          </w:tcPr>
          <w:p w:rsidR="00A16742" w:rsidRDefault="00A16742" w:rsidP="00A16742">
            <w:pPr>
              <w:pStyle w:val="TableParagraph"/>
              <w:spacing w:before="131"/>
              <w:ind w:left="494"/>
              <w:rPr>
                <w:sz w:val="24"/>
              </w:rPr>
            </w:pPr>
            <w:r>
              <w:rPr>
                <w:spacing w:val="-2"/>
                <w:sz w:val="24"/>
              </w:rPr>
              <w:t>Сентябрь</w:t>
            </w:r>
          </w:p>
        </w:tc>
        <w:tc>
          <w:tcPr>
            <w:tcW w:w="2268" w:type="dxa"/>
          </w:tcPr>
          <w:p w:rsidR="00A16742" w:rsidRDefault="00A16742" w:rsidP="00A16742">
            <w:pPr>
              <w:pStyle w:val="TableParagraph"/>
              <w:spacing w:before="131"/>
              <w:ind w:left="185" w:right="178"/>
              <w:jc w:val="center"/>
              <w:rPr>
                <w:sz w:val="24"/>
              </w:rPr>
            </w:pPr>
            <w:r>
              <w:rPr>
                <w:sz w:val="24"/>
              </w:rPr>
              <w:t>3 учебная</w:t>
            </w:r>
            <w:r>
              <w:rPr>
                <w:spacing w:val="-2"/>
                <w:sz w:val="24"/>
              </w:rPr>
              <w:t xml:space="preserve"> неделя</w:t>
            </w:r>
          </w:p>
        </w:tc>
        <w:tc>
          <w:tcPr>
            <w:tcW w:w="2976" w:type="dxa"/>
          </w:tcPr>
          <w:p w:rsidR="00A16742" w:rsidRDefault="00A16742" w:rsidP="00A16742">
            <w:pPr>
              <w:pStyle w:val="TableParagraph"/>
              <w:spacing w:before="131"/>
              <w:ind w:left="118" w:right="109"/>
              <w:jc w:val="center"/>
              <w:rPr>
                <w:sz w:val="24"/>
              </w:rPr>
            </w:pPr>
            <w:r>
              <w:rPr>
                <w:sz w:val="24"/>
              </w:rPr>
              <w:t>Входной</w:t>
            </w:r>
            <w:r>
              <w:rPr>
                <w:spacing w:val="-1"/>
                <w:sz w:val="24"/>
              </w:rPr>
              <w:t xml:space="preserve"> </w:t>
            </w:r>
            <w:r>
              <w:rPr>
                <w:spacing w:val="-2"/>
                <w:sz w:val="24"/>
              </w:rPr>
              <w:t>контроль</w:t>
            </w:r>
          </w:p>
        </w:tc>
        <w:tc>
          <w:tcPr>
            <w:tcW w:w="2942" w:type="dxa"/>
          </w:tcPr>
          <w:p w:rsidR="00A16742" w:rsidRDefault="00A16742" w:rsidP="00A16742">
            <w:pPr>
              <w:pStyle w:val="TableParagraph"/>
              <w:spacing w:line="269" w:lineRule="exact"/>
              <w:ind w:left="108" w:right="99"/>
              <w:jc w:val="center"/>
              <w:rPr>
                <w:sz w:val="24"/>
              </w:rPr>
            </w:pPr>
            <w:r>
              <w:rPr>
                <w:sz w:val="24"/>
              </w:rPr>
              <w:t>Заместители</w:t>
            </w:r>
            <w:r>
              <w:rPr>
                <w:spacing w:val="-2"/>
                <w:sz w:val="24"/>
              </w:rPr>
              <w:t xml:space="preserve"> </w:t>
            </w:r>
            <w:r>
              <w:rPr>
                <w:sz w:val="24"/>
              </w:rPr>
              <w:t>директора</w:t>
            </w:r>
            <w:r>
              <w:rPr>
                <w:spacing w:val="-2"/>
                <w:sz w:val="24"/>
              </w:rPr>
              <w:t xml:space="preserve"> </w:t>
            </w:r>
            <w:r>
              <w:rPr>
                <w:spacing w:val="-5"/>
                <w:sz w:val="24"/>
              </w:rPr>
              <w:t>по</w:t>
            </w:r>
          </w:p>
          <w:p w:rsidR="00A16742" w:rsidRDefault="00A16742" w:rsidP="00A16742">
            <w:pPr>
              <w:pStyle w:val="TableParagraph"/>
              <w:spacing w:line="263" w:lineRule="exact"/>
              <w:ind w:left="108" w:right="98"/>
              <w:jc w:val="center"/>
              <w:rPr>
                <w:sz w:val="24"/>
              </w:rPr>
            </w:pPr>
            <w:r>
              <w:rPr>
                <w:spacing w:val="-5"/>
                <w:sz w:val="24"/>
              </w:rPr>
              <w:t>УВР</w:t>
            </w:r>
          </w:p>
        </w:tc>
      </w:tr>
      <w:tr w:rsidR="00A16742" w:rsidTr="00A16742">
        <w:trPr>
          <w:trHeight w:val="1105"/>
        </w:trPr>
        <w:tc>
          <w:tcPr>
            <w:tcW w:w="1951" w:type="dxa"/>
          </w:tcPr>
          <w:p w:rsidR="00A16742" w:rsidRDefault="00A16742" w:rsidP="00A16742">
            <w:pPr>
              <w:pStyle w:val="TableParagraph"/>
              <w:spacing w:before="4"/>
              <w:rPr>
                <w:b/>
                <w:sz w:val="35"/>
              </w:rPr>
            </w:pPr>
          </w:p>
          <w:p w:rsidR="00A16742" w:rsidRDefault="00A16742" w:rsidP="00A16742">
            <w:pPr>
              <w:pStyle w:val="TableParagraph"/>
              <w:ind w:left="546"/>
              <w:rPr>
                <w:sz w:val="24"/>
              </w:rPr>
            </w:pPr>
            <w:r>
              <w:rPr>
                <w:spacing w:val="-2"/>
                <w:sz w:val="24"/>
              </w:rPr>
              <w:t>Октябрь</w:t>
            </w:r>
          </w:p>
        </w:tc>
        <w:tc>
          <w:tcPr>
            <w:tcW w:w="2268" w:type="dxa"/>
          </w:tcPr>
          <w:p w:rsidR="00A16742" w:rsidRDefault="00A16742" w:rsidP="00A16742">
            <w:pPr>
              <w:pStyle w:val="TableParagraph"/>
              <w:spacing w:before="4"/>
              <w:rPr>
                <w:b/>
                <w:sz w:val="35"/>
              </w:rPr>
            </w:pPr>
          </w:p>
          <w:p w:rsidR="00A16742" w:rsidRDefault="00A16742" w:rsidP="00A16742">
            <w:pPr>
              <w:pStyle w:val="TableParagraph"/>
              <w:ind w:left="185" w:right="178"/>
              <w:jc w:val="center"/>
              <w:rPr>
                <w:sz w:val="24"/>
              </w:rPr>
            </w:pPr>
            <w:r>
              <w:rPr>
                <w:sz w:val="24"/>
              </w:rPr>
              <w:t>7 учебная</w:t>
            </w:r>
            <w:r>
              <w:rPr>
                <w:spacing w:val="-2"/>
                <w:sz w:val="24"/>
              </w:rPr>
              <w:t xml:space="preserve"> неделя</w:t>
            </w:r>
          </w:p>
        </w:tc>
        <w:tc>
          <w:tcPr>
            <w:tcW w:w="2976" w:type="dxa"/>
          </w:tcPr>
          <w:p w:rsidR="00A16742" w:rsidRPr="00A16742" w:rsidRDefault="00A16742" w:rsidP="00A16742">
            <w:pPr>
              <w:pStyle w:val="TableParagraph"/>
              <w:ind w:left="118" w:right="109"/>
              <w:jc w:val="center"/>
              <w:rPr>
                <w:sz w:val="24"/>
                <w:lang w:val="ru-RU"/>
              </w:rPr>
            </w:pPr>
            <w:r w:rsidRPr="00A16742">
              <w:rPr>
                <w:sz w:val="24"/>
                <w:lang w:val="ru-RU"/>
              </w:rPr>
              <w:t>Текущий</w:t>
            </w:r>
            <w:r w:rsidRPr="00A16742">
              <w:rPr>
                <w:spacing w:val="-13"/>
                <w:sz w:val="24"/>
                <w:lang w:val="ru-RU"/>
              </w:rPr>
              <w:t xml:space="preserve"> </w:t>
            </w:r>
            <w:r w:rsidRPr="00A16742">
              <w:rPr>
                <w:sz w:val="24"/>
                <w:lang w:val="ru-RU"/>
              </w:rPr>
              <w:t>контроль</w:t>
            </w:r>
            <w:r w:rsidRPr="00A16742">
              <w:rPr>
                <w:spacing w:val="-13"/>
                <w:sz w:val="24"/>
                <w:lang w:val="ru-RU"/>
              </w:rPr>
              <w:t xml:space="preserve"> </w:t>
            </w:r>
            <w:r w:rsidRPr="00A16742">
              <w:rPr>
                <w:sz w:val="24"/>
                <w:lang w:val="ru-RU"/>
              </w:rPr>
              <w:t>по</w:t>
            </w:r>
            <w:r w:rsidRPr="00A16742">
              <w:rPr>
                <w:spacing w:val="-13"/>
                <w:sz w:val="24"/>
                <w:lang w:val="ru-RU"/>
              </w:rPr>
              <w:t xml:space="preserve"> </w:t>
            </w:r>
            <w:r w:rsidRPr="00A16742">
              <w:rPr>
                <w:sz w:val="24"/>
                <w:lang w:val="ru-RU"/>
              </w:rPr>
              <w:t>ито- гам 1 четверти</w:t>
            </w:r>
          </w:p>
          <w:p w:rsidR="00A16742" w:rsidRPr="00A16742" w:rsidRDefault="00A16742" w:rsidP="00A16742">
            <w:pPr>
              <w:pStyle w:val="TableParagraph"/>
              <w:spacing w:line="270" w:lineRule="atLeast"/>
              <w:ind w:left="120" w:right="108"/>
              <w:jc w:val="center"/>
              <w:rPr>
                <w:sz w:val="24"/>
                <w:lang w:val="ru-RU"/>
              </w:rPr>
            </w:pPr>
            <w:r w:rsidRPr="00A16742">
              <w:rPr>
                <w:sz w:val="24"/>
                <w:lang w:val="ru-RU"/>
              </w:rPr>
              <w:t>(по</w:t>
            </w:r>
            <w:r w:rsidRPr="00A16742">
              <w:rPr>
                <w:spacing w:val="-13"/>
                <w:sz w:val="24"/>
                <w:lang w:val="ru-RU"/>
              </w:rPr>
              <w:t xml:space="preserve"> </w:t>
            </w:r>
            <w:r w:rsidRPr="00A16742">
              <w:rPr>
                <w:sz w:val="24"/>
                <w:lang w:val="ru-RU"/>
              </w:rPr>
              <w:t>всем</w:t>
            </w:r>
            <w:r w:rsidRPr="00A16742">
              <w:rPr>
                <w:spacing w:val="-14"/>
                <w:sz w:val="24"/>
                <w:lang w:val="ru-RU"/>
              </w:rPr>
              <w:t xml:space="preserve"> </w:t>
            </w:r>
            <w:r w:rsidRPr="00A16742">
              <w:rPr>
                <w:sz w:val="24"/>
                <w:lang w:val="ru-RU"/>
              </w:rPr>
              <w:t>предметам</w:t>
            </w:r>
            <w:r w:rsidRPr="00A16742">
              <w:rPr>
                <w:spacing w:val="-11"/>
                <w:sz w:val="24"/>
                <w:lang w:val="ru-RU"/>
              </w:rPr>
              <w:t xml:space="preserve"> </w:t>
            </w:r>
            <w:r w:rsidRPr="00A16742">
              <w:rPr>
                <w:sz w:val="24"/>
                <w:lang w:val="ru-RU"/>
              </w:rPr>
              <w:t>учеб- ного план)</w:t>
            </w:r>
          </w:p>
        </w:tc>
        <w:tc>
          <w:tcPr>
            <w:tcW w:w="2942" w:type="dxa"/>
          </w:tcPr>
          <w:p w:rsidR="00A16742" w:rsidRPr="00A16742" w:rsidRDefault="00A16742" w:rsidP="00A16742">
            <w:pPr>
              <w:pStyle w:val="TableParagraph"/>
              <w:spacing w:before="5"/>
              <w:rPr>
                <w:b/>
                <w:sz w:val="23"/>
                <w:lang w:val="ru-RU"/>
              </w:rPr>
            </w:pPr>
          </w:p>
          <w:p w:rsidR="00A16742" w:rsidRDefault="00A16742" w:rsidP="00A16742">
            <w:pPr>
              <w:pStyle w:val="TableParagraph"/>
              <w:ind w:left="800" w:hanging="548"/>
              <w:rPr>
                <w:sz w:val="24"/>
              </w:rPr>
            </w:pPr>
            <w:r>
              <w:rPr>
                <w:sz w:val="24"/>
              </w:rPr>
              <w:t>Учителя</w:t>
            </w:r>
            <w:r>
              <w:rPr>
                <w:spacing w:val="-15"/>
                <w:sz w:val="24"/>
              </w:rPr>
              <w:t xml:space="preserve"> </w:t>
            </w:r>
            <w:r>
              <w:rPr>
                <w:sz w:val="24"/>
              </w:rPr>
              <w:t>УНК,</w:t>
            </w:r>
            <w:r>
              <w:rPr>
                <w:spacing w:val="-15"/>
                <w:sz w:val="24"/>
              </w:rPr>
              <w:t xml:space="preserve"> </w:t>
            </w:r>
            <w:r>
              <w:rPr>
                <w:sz w:val="24"/>
              </w:rPr>
              <w:t xml:space="preserve">учителя- </w:t>
            </w:r>
            <w:r>
              <w:rPr>
                <w:spacing w:val="-2"/>
                <w:sz w:val="24"/>
              </w:rPr>
              <w:t>предметники</w:t>
            </w:r>
          </w:p>
        </w:tc>
      </w:tr>
      <w:tr w:rsidR="00A16742" w:rsidTr="00A16742">
        <w:trPr>
          <w:trHeight w:val="1104"/>
        </w:trPr>
        <w:tc>
          <w:tcPr>
            <w:tcW w:w="1951" w:type="dxa"/>
          </w:tcPr>
          <w:p w:rsidR="00A16742" w:rsidRDefault="00A16742" w:rsidP="00A16742">
            <w:pPr>
              <w:pStyle w:val="TableParagraph"/>
              <w:spacing w:before="2"/>
              <w:rPr>
                <w:b/>
                <w:sz w:val="35"/>
              </w:rPr>
            </w:pPr>
          </w:p>
          <w:p w:rsidR="00A16742" w:rsidRDefault="00A16742" w:rsidP="00A16742">
            <w:pPr>
              <w:pStyle w:val="TableParagraph"/>
              <w:ind w:left="597"/>
              <w:rPr>
                <w:sz w:val="24"/>
              </w:rPr>
            </w:pPr>
            <w:r>
              <w:rPr>
                <w:spacing w:val="-2"/>
                <w:sz w:val="24"/>
              </w:rPr>
              <w:t>Ноябрь</w:t>
            </w:r>
          </w:p>
        </w:tc>
        <w:tc>
          <w:tcPr>
            <w:tcW w:w="2268" w:type="dxa"/>
          </w:tcPr>
          <w:p w:rsidR="00A16742" w:rsidRDefault="00A16742" w:rsidP="00A16742">
            <w:pPr>
              <w:pStyle w:val="TableParagraph"/>
              <w:spacing w:before="2"/>
              <w:rPr>
                <w:b/>
                <w:sz w:val="35"/>
              </w:rPr>
            </w:pPr>
          </w:p>
          <w:p w:rsidR="00A16742" w:rsidRDefault="00A16742" w:rsidP="00A16742">
            <w:pPr>
              <w:pStyle w:val="TableParagraph"/>
              <w:ind w:left="185" w:right="178"/>
              <w:jc w:val="center"/>
              <w:rPr>
                <w:sz w:val="24"/>
              </w:rPr>
            </w:pPr>
            <w:r>
              <w:rPr>
                <w:sz w:val="24"/>
              </w:rPr>
              <w:t>10 учебная</w:t>
            </w:r>
            <w:r>
              <w:rPr>
                <w:spacing w:val="-2"/>
                <w:sz w:val="24"/>
              </w:rPr>
              <w:t xml:space="preserve"> неделя</w:t>
            </w:r>
          </w:p>
        </w:tc>
        <w:tc>
          <w:tcPr>
            <w:tcW w:w="2976" w:type="dxa"/>
          </w:tcPr>
          <w:p w:rsidR="00A16742" w:rsidRPr="00A16742" w:rsidRDefault="00A16742" w:rsidP="00A16742">
            <w:pPr>
              <w:pStyle w:val="TableParagraph"/>
              <w:ind w:left="120" w:right="108"/>
              <w:jc w:val="center"/>
              <w:rPr>
                <w:sz w:val="24"/>
                <w:lang w:val="ru-RU"/>
              </w:rPr>
            </w:pPr>
            <w:r w:rsidRPr="00A16742">
              <w:rPr>
                <w:sz w:val="24"/>
                <w:lang w:val="ru-RU"/>
              </w:rPr>
              <w:t>Повторный</w:t>
            </w:r>
            <w:r w:rsidRPr="00A16742">
              <w:rPr>
                <w:spacing w:val="-15"/>
                <w:sz w:val="24"/>
                <w:lang w:val="ru-RU"/>
              </w:rPr>
              <w:t xml:space="preserve"> </w:t>
            </w:r>
            <w:r w:rsidRPr="00A16742">
              <w:rPr>
                <w:sz w:val="24"/>
                <w:lang w:val="ru-RU"/>
              </w:rPr>
              <w:t>текущий</w:t>
            </w:r>
            <w:r w:rsidRPr="00A16742">
              <w:rPr>
                <w:spacing w:val="-15"/>
                <w:sz w:val="24"/>
                <w:lang w:val="ru-RU"/>
              </w:rPr>
              <w:t xml:space="preserve"> </w:t>
            </w:r>
            <w:r w:rsidRPr="00A16742">
              <w:rPr>
                <w:sz w:val="24"/>
                <w:lang w:val="ru-RU"/>
              </w:rPr>
              <w:t>кон- троль неуспевающих по итогам 1 четверти уча-</w:t>
            </w:r>
          </w:p>
          <w:p w:rsidR="00A16742" w:rsidRDefault="00A16742" w:rsidP="00A16742">
            <w:pPr>
              <w:pStyle w:val="TableParagraph"/>
              <w:spacing w:line="264" w:lineRule="exact"/>
              <w:ind w:left="120" w:right="109"/>
              <w:jc w:val="center"/>
              <w:rPr>
                <w:sz w:val="24"/>
              </w:rPr>
            </w:pPr>
            <w:r>
              <w:rPr>
                <w:spacing w:val="-2"/>
                <w:sz w:val="24"/>
              </w:rPr>
              <w:t>щихся</w:t>
            </w:r>
          </w:p>
        </w:tc>
        <w:tc>
          <w:tcPr>
            <w:tcW w:w="2942" w:type="dxa"/>
          </w:tcPr>
          <w:p w:rsidR="00A16742" w:rsidRPr="00A16742" w:rsidRDefault="00A16742" w:rsidP="00A16742">
            <w:pPr>
              <w:pStyle w:val="TableParagraph"/>
              <w:spacing w:before="128"/>
              <w:ind w:left="108" w:right="96"/>
              <w:jc w:val="center"/>
              <w:rPr>
                <w:sz w:val="24"/>
                <w:lang w:val="ru-RU"/>
              </w:rPr>
            </w:pPr>
            <w:r w:rsidRPr="00A16742">
              <w:rPr>
                <w:sz w:val="24"/>
                <w:lang w:val="ru-RU"/>
              </w:rPr>
              <w:t>Учителя</w:t>
            </w:r>
            <w:r w:rsidRPr="00A16742">
              <w:rPr>
                <w:spacing w:val="-15"/>
                <w:sz w:val="24"/>
                <w:lang w:val="ru-RU"/>
              </w:rPr>
              <w:t xml:space="preserve"> </w:t>
            </w:r>
            <w:r w:rsidRPr="00A16742">
              <w:rPr>
                <w:sz w:val="24"/>
                <w:lang w:val="ru-RU"/>
              </w:rPr>
              <w:t>УНК,</w:t>
            </w:r>
            <w:r w:rsidRPr="00A16742">
              <w:rPr>
                <w:spacing w:val="-15"/>
                <w:sz w:val="24"/>
                <w:lang w:val="ru-RU"/>
              </w:rPr>
              <w:t xml:space="preserve"> </w:t>
            </w:r>
            <w:r w:rsidRPr="00A16742">
              <w:rPr>
                <w:sz w:val="24"/>
                <w:lang w:val="ru-RU"/>
              </w:rPr>
              <w:t>учителя- предметники,</w:t>
            </w:r>
            <w:r w:rsidRPr="00A16742">
              <w:rPr>
                <w:spacing w:val="-15"/>
                <w:sz w:val="24"/>
                <w:lang w:val="ru-RU"/>
              </w:rPr>
              <w:t xml:space="preserve"> </w:t>
            </w:r>
            <w:r w:rsidRPr="00A16742">
              <w:rPr>
                <w:sz w:val="24"/>
                <w:lang w:val="ru-RU"/>
              </w:rPr>
              <w:t xml:space="preserve">классные </w:t>
            </w:r>
            <w:r w:rsidRPr="00A16742">
              <w:rPr>
                <w:spacing w:val="-2"/>
                <w:sz w:val="24"/>
                <w:lang w:val="ru-RU"/>
              </w:rPr>
              <w:t>руководители</w:t>
            </w:r>
          </w:p>
        </w:tc>
      </w:tr>
      <w:tr w:rsidR="00A16742" w:rsidTr="00A16742">
        <w:trPr>
          <w:trHeight w:val="1103"/>
        </w:trPr>
        <w:tc>
          <w:tcPr>
            <w:tcW w:w="1951" w:type="dxa"/>
          </w:tcPr>
          <w:p w:rsidR="00A16742" w:rsidRPr="00A16742" w:rsidRDefault="00A16742" w:rsidP="00A16742">
            <w:pPr>
              <w:pStyle w:val="TableParagraph"/>
              <w:spacing w:before="2"/>
              <w:rPr>
                <w:b/>
                <w:sz w:val="35"/>
                <w:lang w:val="ru-RU"/>
              </w:rPr>
            </w:pPr>
          </w:p>
          <w:p w:rsidR="00A16742" w:rsidRDefault="00A16742" w:rsidP="00A16742">
            <w:pPr>
              <w:pStyle w:val="TableParagraph"/>
              <w:ind w:left="551"/>
              <w:rPr>
                <w:sz w:val="24"/>
              </w:rPr>
            </w:pPr>
            <w:r>
              <w:rPr>
                <w:spacing w:val="-2"/>
                <w:sz w:val="24"/>
              </w:rPr>
              <w:t>Декабрь</w:t>
            </w:r>
          </w:p>
        </w:tc>
        <w:tc>
          <w:tcPr>
            <w:tcW w:w="2268" w:type="dxa"/>
          </w:tcPr>
          <w:p w:rsidR="00A16742" w:rsidRDefault="00A16742" w:rsidP="00A16742">
            <w:pPr>
              <w:pStyle w:val="TableParagraph"/>
              <w:spacing w:before="2"/>
              <w:rPr>
                <w:b/>
                <w:sz w:val="35"/>
              </w:rPr>
            </w:pPr>
          </w:p>
          <w:p w:rsidR="00A16742" w:rsidRDefault="00A16742" w:rsidP="00A16742">
            <w:pPr>
              <w:pStyle w:val="TableParagraph"/>
              <w:ind w:left="184" w:right="178"/>
              <w:jc w:val="center"/>
              <w:rPr>
                <w:sz w:val="24"/>
              </w:rPr>
            </w:pPr>
            <w:r>
              <w:rPr>
                <w:sz w:val="24"/>
              </w:rPr>
              <w:t>14</w:t>
            </w:r>
            <w:r>
              <w:rPr>
                <w:spacing w:val="-1"/>
                <w:sz w:val="24"/>
              </w:rPr>
              <w:t xml:space="preserve"> </w:t>
            </w:r>
            <w:r>
              <w:rPr>
                <w:sz w:val="24"/>
              </w:rPr>
              <w:t>учебная</w:t>
            </w:r>
            <w:r>
              <w:rPr>
                <w:spacing w:val="-2"/>
                <w:sz w:val="24"/>
              </w:rPr>
              <w:t xml:space="preserve"> неделя</w:t>
            </w:r>
          </w:p>
        </w:tc>
        <w:tc>
          <w:tcPr>
            <w:tcW w:w="2976" w:type="dxa"/>
          </w:tcPr>
          <w:p w:rsidR="00A16742" w:rsidRPr="00A16742" w:rsidRDefault="00A16742" w:rsidP="00A16742">
            <w:pPr>
              <w:pStyle w:val="TableParagraph"/>
              <w:ind w:left="118" w:right="109"/>
              <w:jc w:val="center"/>
              <w:rPr>
                <w:sz w:val="24"/>
                <w:lang w:val="ru-RU"/>
              </w:rPr>
            </w:pPr>
            <w:r w:rsidRPr="00A16742">
              <w:rPr>
                <w:sz w:val="24"/>
                <w:lang w:val="ru-RU"/>
              </w:rPr>
              <w:t>Текущий</w:t>
            </w:r>
            <w:r w:rsidRPr="00A16742">
              <w:rPr>
                <w:spacing w:val="-13"/>
                <w:sz w:val="24"/>
                <w:lang w:val="ru-RU"/>
              </w:rPr>
              <w:t xml:space="preserve"> </w:t>
            </w:r>
            <w:r w:rsidRPr="00A16742">
              <w:rPr>
                <w:sz w:val="24"/>
                <w:lang w:val="ru-RU"/>
              </w:rPr>
              <w:t>контроль</w:t>
            </w:r>
            <w:r w:rsidRPr="00A16742">
              <w:rPr>
                <w:spacing w:val="-13"/>
                <w:sz w:val="24"/>
                <w:lang w:val="ru-RU"/>
              </w:rPr>
              <w:t xml:space="preserve"> </w:t>
            </w:r>
            <w:r w:rsidRPr="00A16742">
              <w:rPr>
                <w:sz w:val="24"/>
                <w:lang w:val="ru-RU"/>
              </w:rPr>
              <w:t>по</w:t>
            </w:r>
            <w:r w:rsidRPr="00A16742">
              <w:rPr>
                <w:spacing w:val="-13"/>
                <w:sz w:val="24"/>
                <w:lang w:val="ru-RU"/>
              </w:rPr>
              <w:t xml:space="preserve"> </w:t>
            </w:r>
            <w:r w:rsidRPr="00A16742">
              <w:rPr>
                <w:sz w:val="24"/>
                <w:lang w:val="ru-RU"/>
              </w:rPr>
              <w:t>ито- гам 2 четверти</w:t>
            </w:r>
          </w:p>
          <w:p w:rsidR="00A16742" w:rsidRPr="00A16742" w:rsidRDefault="00A16742" w:rsidP="00A16742">
            <w:pPr>
              <w:pStyle w:val="TableParagraph"/>
              <w:spacing w:line="270" w:lineRule="atLeast"/>
              <w:ind w:left="120" w:right="108"/>
              <w:jc w:val="center"/>
              <w:rPr>
                <w:sz w:val="24"/>
                <w:lang w:val="ru-RU"/>
              </w:rPr>
            </w:pPr>
            <w:r w:rsidRPr="00A16742">
              <w:rPr>
                <w:sz w:val="24"/>
                <w:lang w:val="ru-RU"/>
              </w:rPr>
              <w:t>(по</w:t>
            </w:r>
            <w:r w:rsidRPr="00A16742">
              <w:rPr>
                <w:spacing w:val="-13"/>
                <w:sz w:val="24"/>
                <w:lang w:val="ru-RU"/>
              </w:rPr>
              <w:t xml:space="preserve"> </w:t>
            </w:r>
            <w:r w:rsidRPr="00A16742">
              <w:rPr>
                <w:sz w:val="24"/>
                <w:lang w:val="ru-RU"/>
              </w:rPr>
              <w:t>всем</w:t>
            </w:r>
            <w:r w:rsidRPr="00A16742">
              <w:rPr>
                <w:spacing w:val="-14"/>
                <w:sz w:val="24"/>
                <w:lang w:val="ru-RU"/>
              </w:rPr>
              <w:t xml:space="preserve"> </w:t>
            </w:r>
            <w:r w:rsidRPr="00A16742">
              <w:rPr>
                <w:sz w:val="24"/>
                <w:lang w:val="ru-RU"/>
              </w:rPr>
              <w:t>предметам</w:t>
            </w:r>
            <w:r w:rsidRPr="00A16742">
              <w:rPr>
                <w:spacing w:val="-11"/>
                <w:sz w:val="24"/>
                <w:lang w:val="ru-RU"/>
              </w:rPr>
              <w:t xml:space="preserve"> </w:t>
            </w:r>
            <w:r w:rsidRPr="00A16742">
              <w:rPr>
                <w:sz w:val="24"/>
                <w:lang w:val="ru-RU"/>
              </w:rPr>
              <w:t>учеб- ного план)</w:t>
            </w:r>
          </w:p>
        </w:tc>
        <w:tc>
          <w:tcPr>
            <w:tcW w:w="2942" w:type="dxa"/>
          </w:tcPr>
          <w:p w:rsidR="00A16742" w:rsidRPr="00A16742" w:rsidRDefault="00A16742" w:rsidP="00A16742">
            <w:pPr>
              <w:pStyle w:val="TableParagraph"/>
              <w:ind w:left="108" w:right="96"/>
              <w:jc w:val="center"/>
              <w:rPr>
                <w:sz w:val="24"/>
                <w:lang w:val="ru-RU"/>
              </w:rPr>
            </w:pPr>
            <w:r w:rsidRPr="00A16742">
              <w:rPr>
                <w:sz w:val="24"/>
                <w:lang w:val="ru-RU"/>
              </w:rPr>
              <w:t>Учителя</w:t>
            </w:r>
            <w:r w:rsidRPr="00A16742">
              <w:rPr>
                <w:spacing w:val="-15"/>
                <w:sz w:val="24"/>
                <w:lang w:val="ru-RU"/>
              </w:rPr>
              <w:t xml:space="preserve"> </w:t>
            </w:r>
            <w:r w:rsidRPr="00A16742">
              <w:rPr>
                <w:sz w:val="24"/>
                <w:lang w:val="ru-RU"/>
              </w:rPr>
              <w:t>УНК,</w:t>
            </w:r>
            <w:r w:rsidRPr="00A16742">
              <w:rPr>
                <w:spacing w:val="-15"/>
                <w:sz w:val="24"/>
                <w:lang w:val="ru-RU"/>
              </w:rPr>
              <w:t xml:space="preserve"> </w:t>
            </w:r>
            <w:r w:rsidRPr="00A16742">
              <w:rPr>
                <w:sz w:val="24"/>
                <w:lang w:val="ru-RU"/>
              </w:rPr>
              <w:t xml:space="preserve">учителя- </w:t>
            </w:r>
            <w:r w:rsidRPr="00A16742">
              <w:rPr>
                <w:spacing w:val="-2"/>
                <w:sz w:val="24"/>
                <w:lang w:val="ru-RU"/>
              </w:rPr>
              <w:t>предметники</w:t>
            </w:r>
          </w:p>
          <w:p w:rsidR="00A16742" w:rsidRPr="00A16742" w:rsidRDefault="00A16742" w:rsidP="00A16742">
            <w:pPr>
              <w:pStyle w:val="TableParagraph"/>
              <w:spacing w:line="270" w:lineRule="atLeast"/>
              <w:ind w:left="108" w:right="96"/>
              <w:jc w:val="center"/>
              <w:rPr>
                <w:sz w:val="24"/>
                <w:lang w:val="ru-RU"/>
              </w:rPr>
            </w:pPr>
            <w:r w:rsidRPr="00A16742">
              <w:rPr>
                <w:sz w:val="24"/>
                <w:lang w:val="ru-RU"/>
              </w:rPr>
              <w:t>Заместители</w:t>
            </w:r>
            <w:r w:rsidRPr="00A16742">
              <w:rPr>
                <w:spacing w:val="-15"/>
                <w:sz w:val="24"/>
                <w:lang w:val="ru-RU"/>
              </w:rPr>
              <w:t xml:space="preserve"> </w:t>
            </w:r>
            <w:r w:rsidRPr="00A16742">
              <w:rPr>
                <w:sz w:val="24"/>
                <w:lang w:val="ru-RU"/>
              </w:rPr>
              <w:t>директора</w:t>
            </w:r>
            <w:r w:rsidRPr="00A16742">
              <w:rPr>
                <w:spacing w:val="-15"/>
                <w:sz w:val="24"/>
                <w:lang w:val="ru-RU"/>
              </w:rPr>
              <w:t xml:space="preserve"> </w:t>
            </w:r>
            <w:r w:rsidRPr="00A16742">
              <w:rPr>
                <w:sz w:val="24"/>
                <w:lang w:val="ru-RU"/>
              </w:rPr>
              <w:t xml:space="preserve">по </w:t>
            </w:r>
            <w:r w:rsidRPr="00A16742">
              <w:rPr>
                <w:spacing w:val="-4"/>
                <w:sz w:val="24"/>
                <w:lang w:val="ru-RU"/>
              </w:rPr>
              <w:t>УВР</w:t>
            </w:r>
          </w:p>
        </w:tc>
      </w:tr>
      <w:tr w:rsidR="00A16742" w:rsidTr="00A16742">
        <w:trPr>
          <w:trHeight w:val="1103"/>
        </w:trPr>
        <w:tc>
          <w:tcPr>
            <w:tcW w:w="1951" w:type="dxa"/>
          </w:tcPr>
          <w:p w:rsidR="00A16742" w:rsidRPr="00A16742" w:rsidRDefault="00A16742" w:rsidP="00A16742">
            <w:pPr>
              <w:pStyle w:val="TableParagraph"/>
              <w:spacing w:before="4"/>
              <w:rPr>
                <w:b/>
                <w:sz w:val="35"/>
                <w:lang w:val="ru-RU"/>
              </w:rPr>
            </w:pPr>
          </w:p>
          <w:p w:rsidR="00A16742" w:rsidRDefault="00A16742" w:rsidP="00A16742">
            <w:pPr>
              <w:pStyle w:val="TableParagraph"/>
              <w:ind w:left="606"/>
              <w:rPr>
                <w:sz w:val="24"/>
              </w:rPr>
            </w:pPr>
            <w:r>
              <w:rPr>
                <w:spacing w:val="-2"/>
                <w:sz w:val="24"/>
              </w:rPr>
              <w:t>Январь</w:t>
            </w:r>
          </w:p>
        </w:tc>
        <w:tc>
          <w:tcPr>
            <w:tcW w:w="2268" w:type="dxa"/>
          </w:tcPr>
          <w:p w:rsidR="00A16742" w:rsidRDefault="00A16742" w:rsidP="00A16742">
            <w:pPr>
              <w:pStyle w:val="TableParagraph"/>
              <w:spacing w:before="4"/>
              <w:rPr>
                <w:b/>
                <w:sz w:val="35"/>
              </w:rPr>
            </w:pPr>
          </w:p>
          <w:p w:rsidR="00A16742" w:rsidRDefault="00A16742" w:rsidP="00A16742">
            <w:pPr>
              <w:pStyle w:val="TableParagraph"/>
              <w:ind w:left="185" w:right="178"/>
              <w:jc w:val="center"/>
              <w:rPr>
                <w:sz w:val="24"/>
              </w:rPr>
            </w:pPr>
            <w:r>
              <w:rPr>
                <w:sz w:val="24"/>
              </w:rPr>
              <w:t>18 учебная</w:t>
            </w:r>
            <w:r>
              <w:rPr>
                <w:spacing w:val="-2"/>
                <w:sz w:val="24"/>
              </w:rPr>
              <w:t xml:space="preserve"> неделя</w:t>
            </w:r>
          </w:p>
        </w:tc>
        <w:tc>
          <w:tcPr>
            <w:tcW w:w="2976" w:type="dxa"/>
          </w:tcPr>
          <w:p w:rsidR="00A16742" w:rsidRPr="00A16742" w:rsidRDefault="00A16742" w:rsidP="00A16742">
            <w:pPr>
              <w:pStyle w:val="TableParagraph"/>
              <w:ind w:left="120" w:right="107"/>
              <w:jc w:val="center"/>
              <w:rPr>
                <w:sz w:val="24"/>
                <w:lang w:val="ru-RU"/>
              </w:rPr>
            </w:pPr>
            <w:r w:rsidRPr="00A16742">
              <w:rPr>
                <w:sz w:val="24"/>
                <w:lang w:val="ru-RU"/>
              </w:rPr>
              <w:t>Повторный</w:t>
            </w:r>
            <w:r w:rsidRPr="00A16742">
              <w:rPr>
                <w:spacing w:val="-15"/>
                <w:sz w:val="24"/>
                <w:lang w:val="ru-RU"/>
              </w:rPr>
              <w:t xml:space="preserve"> </w:t>
            </w:r>
            <w:r w:rsidRPr="00A16742">
              <w:rPr>
                <w:sz w:val="24"/>
                <w:lang w:val="ru-RU"/>
              </w:rPr>
              <w:t>текущий</w:t>
            </w:r>
            <w:r w:rsidRPr="00A16742">
              <w:rPr>
                <w:spacing w:val="-15"/>
                <w:sz w:val="24"/>
                <w:lang w:val="ru-RU"/>
              </w:rPr>
              <w:t xml:space="preserve"> </w:t>
            </w:r>
            <w:r w:rsidRPr="00A16742">
              <w:rPr>
                <w:sz w:val="24"/>
                <w:lang w:val="ru-RU"/>
              </w:rPr>
              <w:t>кон- троль неуспевающих по итогам 2 четверти уча-</w:t>
            </w:r>
          </w:p>
          <w:p w:rsidR="00A16742" w:rsidRDefault="00A16742" w:rsidP="00A16742">
            <w:pPr>
              <w:pStyle w:val="TableParagraph"/>
              <w:spacing w:line="264" w:lineRule="exact"/>
              <w:ind w:left="120" w:right="109"/>
              <w:jc w:val="center"/>
              <w:rPr>
                <w:sz w:val="24"/>
              </w:rPr>
            </w:pPr>
            <w:r>
              <w:rPr>
                <w:spacing w:val="-2"/>
                <w:sz w:val="24"/>
              </w:rPr>
              <w:t>щихся</w:t>
            </w:r>
          </w:p>
        </w:tc>
        <w:tc>
          <w:tcPr>
            <w:tcW w:w="2942" w:type="dxa"/>
          </w:tcPr>
          <w:p w:rsidR="00A16742" w:rsidRPr="00A16742" w:rsidRDefault="00A16742" w:rsidP="00A16742">
            <w:pPr>
              <w:pStyle w:val="TableParagraph"/>
              <w:spacing w:before="130"/>
              <w:ind w:left="108" w:right="96"/>
              <w:jc w:val="center"/>
              <w:rPr>
                <w:sz w:val="24"/>
                <w:lang w:val="ru-RU"/>
              </w:rPr>
            </w:pPr>
            <w:r w:rsidRPr="00A16742">
              <w:rPr>
                <w:sz w:val="24"/>
                <w:lang w:val="ru-RU"/>
              </w:rPr>
              <w:t>Учителя</w:t>
            </w:r>
            <w:r w:rsidRPr="00A16742">
              <w:rPr>
                <w:spacing w:val="-15"/>
                <w:sz w:val="24"/>
                <w:lang w:val="ru-RU"/>
              </w:rPr>
              <w:t xml:space="preserve"> </w:t>
            </w:r>
            <w:r w:rsidRPr="00A16742">
              <w:rPr>
                <w:sz w:val="24"/>
                <w:lang w:val="ru-RU"/>
              </w:rPr>
              <w:t>УНК,</w:t>
            </w:r>
            <w:r w:rsidRPr="00A16742">
              <w:rPr>
                <w:spacing w:val="-15"/>
                <w:sz w:val="24"/>
                <w:lang w:val="ru-RU"/>
              </w:rPr>
              <w:t xml:space="preserve"> </w:t>
            </w:r>
            <w:r w:rsidRPr="00A16742">
              <w:rPr>
                <w:sz w:val="24"/>
                <w:lang w:val="ru-RU"/>
              </w:rPr>
              <w:t>учителя- предметники,</w:t>
            </w:r>
            <w:r w:rsidRPr="00A16742">
              <w:rPr>
                <w:spacing w:val="-15"/>
                <w:sz w:val="24"/>
                <w:lang w:val="ru-RU"/>
              </w:rPr>
              <w:t xml:space="preserve"> </w:t>
            </w:r>
            <w:r w:rsidRPr="00A16742">
              <w:rPr>
                <w:sz w:val="24"/>
                <w:lang w:val="ru-RU"/>
              </w:rPr>
              <w:t xml:space="preserve">классные </w:t>
            </w:r>
            <w:r w:rsidRPr="00A16742">
              <w:rPr>
                <w:spacing w:val="-2"/>
                <w:sz w:val="24"/>
                <w:lang w:val="ru-RU"/>
              </w:rPr>
              <w:t>руководители</w:t>
            </w:r>
          </w:p>
        </w:tc>
      </w:tr>
      <w:tr w:rsidR="00A16742" w:rsidTr="00A16742">
        <w:trPr>
          <w:trHeight w:val="1104"/>
        </w:trPr>
        <w:tc>
          <w:tcPr>
            <w:tcW w:w="1951" w:type="dxa"/>
          </w:tcPr>
          <w:p w:rsidR="00A16742" w:rsidRPr="00A16742" w:rsidRDefault="00A16742" w:rsidP="00A16742">
            <w:pPr>
              <w:pStyle w:val="TableParagraph"/>
              <w:spacing w:before="4"/>
              <w:rPr>
                <w:b/>
                <w:sz w:val="35"/>
                <w:lang w:val="ru-RU"/>
              </w:rPr>
            </w:pPr>
          </w:p>
          <w:p w:rsidR="00A16742" w:rsidRDefault="00A16742" w:rsidP="00A16742">
            <w:pPr>
              <w:pStyle w:val="TableParagraph"/>
              <w:spacing w:before="1"/>
              <w:ind w:left="690" w:right="682"/>
              <w:jc w:val="center"/>
              <w:rPr>
                <w:sz w:val="24"/>
              </w:rPr>
            </w:pPr>
            <w:r>
              <w:rPr>
                <w:spacing w:val="-4"/>
                <w:sz w:val="24"/>
              </w:rPr>
              <w:t>Март</w:t>
            </w:r>
          </w:p>
        </w:tc>
        <w:tc>
          <w:tcPr>
            <w:tcW w:w="2268" w:type="dxa"/>
          </w:tcPr>
          <w:p w:rsidR="00A16742" w:rsidRDefault="00A16742" w:rsidP="00A16742">
            <w:pPr>
              <w:pStyle w:val="TableParagraph"/>
              <w:spacing w:before="4"/>
              <w:rPr>
                <w:b/>
                <w:sz w:val="35"/>
              </w:rPr>
            </w:pPr>
          </w:p>
          <w:p w:rsidR="00A16742" w:rsidRDefault="00A16742" w:rsidP="00A16742">
            <w:pPr>
              <w:pStyle w:val="TableParagraph"/>
              <w:spacing w:before="1"/>
              <w:ind w:left="184" w:right="178"/>
              <w:jc w:val="center"/>
              <w:rPr>
                <w:sz w:val="24"/>
              </w:rPr>
            </w:pPr>
            <w:r>
              <w:rPr>
                <w:sz w:val="24"/>
              </w:rPr>
              <w:t>24</w:t>
            </w:r>
            <w:r>
              <w:rPr>
                <w:spacing w:val="-1"/>
                <w:sz w:val="24"/>
              </w:rPr>
              <w:t xml:space="preserve"> </w:t>
            </w:r>
            <w:r>
              <w:rPr>
                <w:sz w:val="24"/>
              </w:rPr>
              <w:t>учебная</w:t>
            </w:r>
            <w:r>
              <w:rPr>
                <w:spacing w:val="-2"/>
                <w:sz w:val="24"/>
              </w:rPr>
              <w:t xml:space="preserve"> неделя</w:t>
            </w:r>
          </w:p>
        </w:tc>
        <w:tc>
          <w:tcPr>
            <w:tcW w:w="2976" w:type="dxa"/>
          </w:tcPr>
          <w:p w:rsidR="00A16742" w:rsidRPr="00A16742" w:rsidRDefault="00A16742" w:rsidP="00A16742">
            <w:pPr>
              <w:pStyle w:val="TableParagraph"/>
              <w:ind w:left="120" w:right="109"/>
              <w:jc w:val="center"/>
              <w:rPr>
                <w:sz w:val="24"/>
                <w:lang w:val="ru-RU"/>
              </w:rPr>
            </w:pPr>
            <w:r w:rsidRPr="00A16742">
              <w:rPr>
                <w:sz w:val="24"/>
                <w:lang w:val="ru-RU"/>
              </w:rPr>
              <w:t>Текущий</w:t>
            </w:r>
            <w:r w:rsidRPr="00A16742">
              <w:rPr>
                <w:spacing w:val="-12"/>
                <w:sz w:val="24"/>
                <w:lang w:val="ru-RU"/>
              </w:rPr>
              <w:t xml:space="preserve"> </w:t>
            </w:r>
            <w:r w:rsidRPr="00A16742">
              <w:rPr>
                <w:sz w:val="24"/>
                <w:lang w:val="ru-RU"/>
              </w:rPr>
              <w:t>контроль</w:t>
            </w:r>
            <w:r w:rsidRPr="00A16742">
              <w:rPr>
                <w:spacing w:val="-12"/>
                <w:sz w:val="24"/>
                <w:lang w:val="ru-RU"/>
              </w:rPr>
              <w:t xml:space="preserve"> </w:t>
            </w:r>
            <w:r w:rsidRPr="00A16742">
              <w:rPr>
                <w:sz w:val="24"/>
                <w:lang w:val="ru-RU"/>
              </w:rPr>
              <w:t>по</w:t>
            </w:r>
            <w:r w:rsidRPr="00A16742">
              <w:rPr>
                <w:spacing w:val="-12"/>
                <w:sz w:val="24"/>
                <w:lang w:val="ru-RU"/>
              </w:rPr>
              <w:t xml:space="preserve"> </w:t>
            </w:r>
            <w:r w:rsidRPr="00A16742">
              <w:rPr>
                <w:sz w:val="24"/>
                <w:lang w:val="ru-RU"/>
              </w:rPr>
              <w:t>ито- гам 3 четверти</w:t>
            </w:r>
          </w:p>
          <w:p w:rsidR="00A16742" w:rsidRPr="00A16742" w:rsidRDefault="00A16742" w:rsidP="00A16742">
            <w:pPr>
              <w:pStyle w:val="TableParagraph"/>
              <w:spacing w:line="270" w:lineRule="atLeast"/>
              <w:ind w:left="120" w:right="108"/>
              <w:jc w:val="center"/>
              <w:rPr>
                <w:sz w:val="24"/>
                <w:lang w:val="ru-RU"/>
              </w:rPr>
            </w:pPr>
            <w:r w:rsidRPr="00A16742">
              <w:rPr>
                <w:sz w:val="24"/>
                <w:lang w:val="ru-RU"/>
              </w:rPr>
              <w:t>(по</w:t>
            </w:r>
            <w:r w:rsidRPr="00A16742">
              <w:rPr>
                <w:spacing w:val="-13"/>
                <w:sz w:val="24"/>
                <w:lang w:val="ru-RU"/>
              </w:rPr>
              <w:t xml:space="preserve"> </w:t>
            </w:r>
            <w:r w:rsidRPr="00A16742">
              <w:rPr>
                <w:sz w:val="24"/>
                <w:lang w:val="ru-RU"/>
              </w:rPr>
              <w:t>всем</w:t>
            </w:r>
            <w:r w:rsidRPr="00A16742">
              <w:rPr>
                <w:spacing w:val="-14"/>
                <w:sz w:val="24"/>
                <w:lang w:val="ru-RU"/>
              </w:rPr>
              <w:t xml:space="preserve"> </w:t>
            </w:r>
            <w:r w:rsidRPr="00A16742">
              <w:rPr>
                <w:sz w:val="24"/>
                <w:lang w:val="ru-RU"/>
              </w:rPr>
              <w:t>предметам</w:t>
            </w:r>
            <w:r w:rsidRPr="00A16742">
              <w:rPr>
                <w:spacing w:val="-11"/>
                <w:sz w:val="24"/>
                <w:lang w:val="ru-RU"/>
              </w:rPr>
              <w:t xml:space="preserve"> </w:t>
            </w:r>
            <w:r w:rsidRPr="00A16742">
              <w:rPr>
                <w:sz w:val="24"/>
                <w:lang w:val="ru-RU"/>
              </w:rPr>
              <w:t>учеб- ного план)</w:t>
            </w:r>
          </w:p>
        </w:tc>
        <w:tc>
          <w:tcPr>
            <w:tcW w:w="2942" w:type="dxa"/>
          </w:tcPr>
          <w:p w:rsidR="00A16742" w:rsidRPr="00A16742" w:rsidRDefault="00A16742" w:rsidP="00A16742">
            <w:pPr>
              <w:pStyle w:val="TableParagraph"/>
              <w:spacing w:before="3"/>
              <w:rPr>
                <w:b/>
                <w:sz w:val="23"/>
                <w:lang w:val="ru-RU"/>
              </w:rPr>
            </w:pPr>
          </w:p>
          <w:p w:rsidR="00A16742" w:rsidRDefault="00A16742" w:rsidP="00A16742">
            <w:pPr>
              <w:pStyle w:val="TableParagraph"/>
              <w:ind w:left="800" w:hanging="548"/>
              <w:rPr>
                <w:sz w:val="24"/>
              </w:rPr>
            </w:pPr>
            <w:r>
              <w:rPr>
                <w:sz w:val="24"/>
              </w:rPr>
              <w:t>Учителя</w:t>
            </w:r>
            <w:r>
              <w:rPr>
                <w:spacing w:val="-15"/>
                <w:sz w:val="24"/>
              </w:rPr>
              <w:t xml:space="preserve"> </w:t>
            </w:r>
            <w:r>
              <w:rPr>
                <w:sz w:val="24"/>
              </w:rPr>
              <w:t>УНК,</w:t>
            </w:r>
            <w:r>
              <w:rPr>
                <w:spacing w:val="-15"/>
                <w:sz w:val="24"/>
              </w:rPr>
              <w:t xml:space="preserve"> </w:t>
            </w:r>
            <w:r>
              <w:rPr>
                <w:sz w:val="24"/>
              </w:rPr>
              <w:t xml:space="preserve">учителя- </w:t>
            </w:r>
            <w:r>
              <w:rPr>
                <w:spacing w:val="-2"/>
                <w:sz w:val="24"/>
              </w:rPr>
              <w:t>предметники</w:t>
            </w:r>
          </w:p>
        </w:tc>
      </w:tr>
      <w:tr w:rsidR="00A16742" w:rsidTr="00A16742">
        <w:trPr>
          <w:trHeight w:val="1103"/>
        </w:trPr>
        <w:tc>
          <w:tcPr>
            <w:tcW w:w="1951" w:type="dxa"/>
          </w:tcPr>
          <w:p w:rsidR="00A16742" w:rsidRDefault="00A16742" w:rsidP="00A16742">
            <w:pPr>
              <w:pStyle w:val="TableParagraph"/>
              <w:spacing w:before="4"/>
              <w:rPr>
                <w:b/>
                <w:sz w:val="35"/>
              </w:rPr>
            </w:pPr>
          </w:p>
          <w:p w:rsidR="00A16742" w:rsidRDefault="00A16742" w:rsidP="00A16742">
            <w:pPr>
              <w:pStyle w:val="TableParagraph"/>
              <w:ind w:left="595"/>
              <w:rPr>
                <w:sz w:val="24"/>
              </w:rPr>
            </w:pPr>
            <w:r>
              <w:rPr>
                <w:spacing w:val="-2"/>
                <w:sz w:val="24"/>
              </w:rPr>
              <w:t>Апрель</w:t>
            </w:r>
          </w:p>
        </w:tc>
        <w:tc>
          <w:tcPr>
            <w:tcW w:w="2268" w:type="dxa"/>
          </w:tcPr>
          <w:p w:rsidR="00A16742" w:rsidRDefault="00A16742" w:rsidP="00A16742">
            <w:pPr>
              <w:pStyle w:val="TableParagraph"/>
              <w:spacing w:before="4"/>
              <w:rPr>
                <w:b/>
                <w:sz w:val="35"/>
              </w:rPr>
            </w:pPr>
          </w:p>
          <w:p w:rsidR="00A16742" w:rsidRDefault="00A16742" w:rsidP="00A16742">
            <w:pPr>
              <w:pStyle w:val="TableParagraph"/>
              <w:ind w:left="185" w:right="178"/>
              <w:jc w:val="center"/>
              <w:rPr>
                <w:sz w:val="24"/>
              </w:rPr>
            </w:pPr>
            <w:r>
              <w:rPr>
                <w:sz w:val="24"/>
              </w:rPr>
              <w:t>28 учебная</w:t>
            </w:r>
            <w:r>
              <w:rPr>
                <w:spacing w:val="-2"/>
                <w:sz w:val="24"/>
              </w:rPr>
              <w:t xml:space="preserve"> неделя</w:t>
            </w:r>
          </w:p>
        </w:tc>
        <w:tc>
          <w:tcPr>
            <w:tcW w:w="2976" w:type="dxa"/>
          </w:tcPr>
          <w:p w:rsidR="00A16742" w:rsidRDefault="00A16742" w:rsidP="00A16742">
            <w:pPr>
              <w:pStyle w:val="TableParagraph"/>
              <w:ind w:left="120" w:right="107"/>
              <w:jc w:val="center"/>
              <w:rPr>
                <w:sz w:val="24"/>
              </w:rPr>
            </w:pPr>
            <w:r>
              <w:rPr>
                <w:sz w:val="24"/>
              </w:rPr>
              <w:t>Повторный</w:t>
            </w:r>
            <w:r>
              <w:rPr>
                <w:spacing w:val="-15"/>
                <w:sz w:val="24"/>
              </w:rPr>
              <w:t xml:space="preserve"> </w:t>
            </w:r>
            <w:r>
              <w:rPr>
                <w:sz w:val="24"/>
              </w:rPr>
              <w:t>текущий</w:t>
            </w:r>
            <w:r>
              <w:rPr>
                <w:spacing w:val="-15"/>
                <w:sz w:val="24"/>
              </w:rPr>
              <w:t xml:space="preserve"> </w:t>
            </w:r>
            <w:r>
              <w:rPr>
                <w:sz w:val="24"/>
              </w:rPr>
              <w:t>кон- троль неуспевающих по итогам 3 четверти уча-</w:t>
            </w:r>
          </w:p>
          <w:p w:rsidR="00A16742" w:rsidRDefault="00A16742" w:rsidP="00A16742">
            <w:pPr>
              <w:pStyle w:val="TableParagraph"/>
              <w:spacing w:line="264" w:lineRule="exact"/>
              <w:ind w:left="120" w:right="109"/>
              <w:jc w:val="center"/>
              <w:rPr>
                <w:sz w:val="24"/>
              </w:rPr>
            </w:pPr>
            <w:r>
              <w:rPr>
                <w:spacing w:val="-2"/>
                <w:sz w:val="24"/>
              </w:rPr>
              <w:t>щихся</w:t>
            </w:r>
          </w:p>
        </w:tc>
        <w:tc>
          <w:tcPr>
            <w:tcW w:w="2942" w:type="dxa"/>
          </w:tcPr>
          <w:p w:rsidR="00A16742" w:rsidRDefault="00A16742" w:rsidP="00A16742">
            <w:pPr>
              <w:pStyle w:val="TableParagraph"/>
              <w:spacing w:before="131"/>
              <w:ind w:left="108" w:right="96"/>
              <w:jc w:val="center"/>
              <w:rPr>
                <w:sz w:val="24"/>
              </w:rPr>
            </w:pPr>
            <w:r>
              <w:rPr>
                <w:sz w:val="24"/>
              </w:rPr>
              <w:t>Учителя</w:t>
            </w:r>
            <w:r>
              <w:rPr>
                <w:spacing w:val="-15"/>
                <w:sz w:val="24"/>
              </w:rPr>
              <w:t xml:space="preserve"> </w:t>
            </w:r>
            <w:r>
              <w:rPr>
                <w:sz w:val="24"/>
              </w:rPr>
              <w:t>УНК,</w:t>
            </w:r>
            <w:r>
              <w:rPr>
                <w:spacing w:val="-15"/>
                <w:sz w:val="24"/>
              </w:rPr>
              <w:t xml:space="preserve"> </w:t>
            </w:r>
            <w:r>
              <w:rPr>
                <w:sz w:val="24"/>
              </w:rPr>
              <w:t>учителя- предметники,</w:t>
            </w:r>
            <w:r>
              <w:rPr>
                <w:spacing w:val="-15"/>
                <w:sz w:val="24"/>
              </w:rPr>
              <w:t xml:space="preserve"> </w:t>
            </w:r>
            <w:r>
              <w:rPr>
                <w:sz w:val="24"/>
              </w:rPr>
              <w:t xml:space="preserve">классные </w:t>
            </w:r>
            <w:r>
              <w:rPr>
                <w:spacing w:val="-2"/>
                <w:sz w:val="24"/>
              </w:rPr>
              <w:t>руководители</w:t>
            </w:r>
          </w:p>
        </w:tc>
      </w:tr>
      <w:tr w:rsidR="00A16742" w:rsidTr="00A16742">
        <w:trPr>
          <w:trHeight w:val="554"/>
        </w:trPr>
        <w:tc>
          <w:tcPr>
            <w:tcW w:w="1951" w:type="dxa"/>
          </w:tcPr>
          <w:p w:rsidR="00A16742" w:rsidRDefault="00A16742" w:rsidP="00A16742">
            <w:pPr>
              <w:pStyle w:val="TableParagraph"/>
              <w:spacing w:before="131"/>
              <w:ind w:left="690" w:right="682"/>
              <w:jc w:val="center"/>
              <w:rPr>
                <w:sz w:val="24"/>
              </w:rPr>
            </w:pPr>
            <w:r>
              <w:rPr>
                <w:spacing w:val="-5"/>
                <w:sz w:val="24"/>
              </w:rPr>
              <w:t>Май</w:t>
            </w:r>
          </w:p>
        </w:tc>
        <w:tc>
          <w:tcPr>
            <w:tcW w:w="2268" w:type="dxa"/>
          </w:tcPr>
          <w:p w:rsidR="00A16742" w:rsidRDefault="00A16742" w:rsidP="00A16742">
            <w:pPr>
              <w:pStyle w:val="TableParagraph"/>
              <w:spacing w:before="131"/>
              <w:ind w:left="185" w:right="177"/>
              <w:jc w:val="center"/>
              <w:rPr>
                <w:sz w:val="24"/>
              </w:rPr>
            </w:pPr>
            <w:r>
              <w:rPr>
                <w:sz w:val="24"/>
              </w:rPr>
              <w:t>20</w:t>
            </w:r>
            <w:r>
              <w:rPr>
                <w:spacing w:val="-1"/>
                <w:sz w:val="24"/>
              </w:rPr>
              <w:t xml:space="preserve"> </w:t>
            </w:r>
            <w:r>
              <w:rPr>
                <w:sz w:val="24"/>
              </w:rPr>
              <w:t>апреля</w:t>
            </w:r>
            <w:r>
              <w:rPr>
                <w:spacing w:val="58"/>
                <w:sz w:val="24"/>
              </w:rPr>
              <w:t xml:space="preserve"> </w:t>
            </w:r>
            <w:r>
              <w:rPr>
                <w:sz w:val="24"/>
              </w:rPr>
              <w:t>-15</w:t>
            </w:r>
            <w:r>
              <w:rPr>
                <w:spacing w:val="-1"/>
                <w:sz w:val="24"/>
              </w:rPr>
              <w:t xml:space="preserve"> </w:t>
            </w:r>
            <w:r>
              <w:rPr>
                <w:spacing w:val="-5"/>
                <w:sz w:val="24"/>
              </w:rPr>
              <w:t>мая</w:t>
            </w:r>
          </w:p>
        </w:tc>
        <w:tc>
          <w:tcPr>
            <w:tcW w:w="2976" w:type="dxa"/>
          </w:tcPr>
          <w:p w:rsidR="00A16742" w:rsidRDefault="00A16742" w:rsidP="00A16742">
            <w:pPr>
              <w:pStyle w:val="TableParagraph"/>
              <w:spacing w:line="268" w:lineRule="exact"/>
              <w:ind w:left="120" w:right="109"/>
              <w:jc w:val="center"/>
              <w:rPr>
                <w:sz w:val="24"/>
              </w:rPr>
            </w:pPr>
            <w:r>
              <w:rPr>
                <w:spacing w:val="-2"/>
                <w:sz w:val="24"/>
              </w:rPr>
              <w:t>Промежуточная</w:t>
            </w:r>
          </w:p>
          <w:p w:rsidR="00A16742" w:rsidRDefault="00A16742" w:rsidP="00A16742">
            <w:pPr>
              <w:pStyle w:val="TableParagraph"/>
              <w:spacing w:line="266" w:lineRule="exact"/>
              <w:ind w:left="120" w:right="109"/>
              <w:jc w:val="center"/>
              <w:rPr>
                <w:sz w:val="24"/>
              </w:rPr>
            </w:pPr>
            <w:r>
              <w:rPr>
                <w:spacing w:val="-2"/>
                <w:sz w:val="24"/>
              </w:rPr>
              <w:t>аттестация</w:t>
            </w:r>
          </w:p>
        </w:tc>
        <w:tc>
          <w:tcPr>
            <w:tcW w:w="2942" w:type="dxa"/>
          </w:tcPr>
          <w:p w:rsidR="00A16742" w:rsidRDefault="00A16742" w:rsidP="00A16742">
            <w:pPr>
              <w:pStyle w:val="TableParagraph"/>
              <w:spacing w:line="268" w:lineRule="exact"/>
              <w:ind w:left="108" w:right="99"/>
              <w:jc w:val="center"/>
              <w:rPr>
                <w:sz w:val="24"/>
              </w:rPr>
            </w:pPr>
            <w:r>
              <w:rPr>
                <w:sz w:val="24"/>
              </w:rPr>
              <w:t>Заместители</w:t>
            </w:r>
            <w:r>
              <w:rPr>
                <w:spacing w:val="-2"/>
                <w:sz w:val="24"/>
              </w:rPr>
              <w:t xml:space="preserve"> </w:t>
            </w:r>
            <w:r>
              <w:rPr>
                <w:sz w:val="24"/>
              </w:rPr>
              <w:t>директора</w:t>
            </w:r>
            <w:r>
              <w:rPr>
                <w:spacing w:val="-2"/>
                <w:sz w:val="24"/>
              </w:rPr>
              <w:t xml:space="preserve"> </w:t>
            </w:r>
            <w:r>
              <w:rPr>
                <w:spacing w:val="-5"/>
                <w:sz w:val="24"/>
              </w:rPr>
              <w:t>по</w:t>
            </w:r>
          </w:p>
          <w:p w:rsidR="00A16742" w:rsidRDefault="00A16742" w:rsidP="00A16742">
            <w:pPr>
              <w:pStyle w:val="TableParagraph"/>
              <w:spacing w:line="266" w:lineRule="exact"/>
              <w:ind w:left="108" w:right="98"/>
              <w:jc w:val="center"/>
              <w:rPr>
                <w:sz w:val="24"/>
              </w:rPr>
            </w:pPr>
            <w:r>
              <w:rPr>
                <w:spacing w:val="-5"/>
                <w:sz w:val="24"/>
              </w:rPr>
              <w:t>УВР</w:t>
            </w:r>
          </w:p>
        </w:tc>
      </w:tr>
    </w:tbl>
    <w:p w:rsidR="00A16742" w:rsidRDefault="00A16742" w:rsidP="00A16742">
      <w:pPr>
        <w:pStyle w:val="a3"/>
        <w:spacing w:before="3"/>
        <w:rPr>
          <w:b/>
          <w:sz w:val="12"/>
        </w:rPr>
      </w:pPr>
    </w:p>
    <w:p w:rsidR="00143E3C" w:rsidRDefault="00143E3C"/>
    <w:sectPr w:rsidR="00143E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E82"/>
    <w:multiLevelType w:val="multilevel"/>
    <w:tmpl w:val="A62A2976"/>
    <w:lvl w:ilvl="0">
      <w:start w:val="2"/>
      <w:numFmt w:val="decimal"/>
      <w:lvlText w:val="%1"/>
      <w:lvlJc w:val="left"/>
      <w:pPr>
        <w:ind w:left="1078" w:hanging="536"/>
        <w:jc w:val="left"/>
      </w:pPr>
      <w:rPr>
        <w:rFonts w:hint="default"/>
        <w:lang w:val="ru-RU" w:eastAsia="en-US" w:bidi="ar-SA"/>
      </w:rPr>
    </w:lvl>
    <w:lvl w:ilvl="1">
      <w:start w:val="1"/>
      <w:numFmt w:val="decimal"/>
      <w:lvlText w:val="%1.%2."/>
      <w:lvlJc w:val="left"/>
      <w:pPr>
        <w:ind w:left="1078" w:hanging="536"/>
        <w:jc w:val="left"/>
      </w:pPr>
      <w:rPr>
        <w:rFonts w:ascii="Times New Roman" w:eastAsia="Times New Roman" w:hAnsi="Times New Roman" w:cs="Times New Roman" w:hint="default"/>
        <w:b w:val="0"/>
        <w:bCs w:val="0"/>
        <w:i w:val="0"/>
        <w:iCs w:val="0"/>
        <w:spacing w:val="-8"/>
        <w:w w:val="100"/>
        <w:sz w:val="24"/>
        <w:szCs w:val="24"/>
        <w:lang w:val="ru-RU" w:eastAsia="en-US" w:bidi="ar-SA"/>
      </w:rPr>
    </w:lvl>
    <w:lvl w:ilvl="2">
      <w:numFmt w:val="bullet"/>
      <w:lvlText w:val="•"/>
      <w:lvlJc w:val="left"/>
      <w:pPr>
        <w:ind w:left="3169" w:hanging="536"/>
      </w:pPr>
      <w:rPr>
        <w:rFonts w:hint="default"/>
        <w:lang w:val="ru-RU" w:eastAsia="en-US" w:bidi="ar-SA"/>
      </w:rPr>
    </w:lvl>
    <w:lvl w:ilvl="3">
      <w:numFmt w:val="bullet"/>
      <w:lvlText w:val="•"/>
      <w:lvlJc w:val="left"/>
      <w:pPr>
        <w:ind w:left="4213" w:hanging="536"/>
      </w:pPr>
      <w:rPr>
        <w:rFonts w:hint="default"/>
        <w:lang w:val="ru-RU" w:eastAsia="en-US" w:bidi="ar-SA"/>
      </w:rPr>
    </w:lvl>
    <w:lvl w:ilvl="4">
      <w:numFmt w:val="bullet"/>
      <w:lvlText w:val="•"/>
      <w:lvlJc w:val="left"/>
      <w:pPr>
        <w:ind w:left="5258" w:hanging="536"/>
      </w:pPr>
      <w:rPr>
        <w:rFonts w:hint="default"/>
        <w:lang w:val="ru-RU" w:eastAsia="en-US" w:bidi="ar-SA"/>
      </w:rPr>
    </w:lvl>
    <w:lvl w:ilvl="5">
      <w:numFmt w:val="bullet"/>
      <w:lvlText w:val="•"/>
      <w:lvlJc w:val="left"/>
      <w:pPr>
        <w:ind w:left="6303" w:hanging="536"/>
      </w:pPr>
      <w:rPr>
        <w:rFonts w:hint="default"/>
        <w:lang w:val="ru-RU" w:eastAsia="en-US" w:bidi="ar-SA"/>
      </w:rPr>
    </w:lvl>
    <w:lvl w:ilvl="6">
      <w:numFmt w:val="bullet"/>
      <w:lvlText w:val="•"/>
      <w:lvlJc w:val="left"/>
      <w:pPr>
        <w:ind w:left="7347" w:hanging="536"/>
      </w:pPr>
      <w:rPr>
        <w:rFonts w:hint="default"/>
        <w:lang w:val="ru-RU" w:eastAsia="en-US" w:bidi="ar-SA"/>
      </w:rPr>
    </w:lvl>
    <w:lvl w:ilvl="7">
      <w:numFmt w:val="bullet"/>
      <w:lvlText w:val="•"/>
      <w:lvlJc w:val="left"/>
      <w:pPr>
        <w:ind w:left="8392" w:hanging="536"/>
      </w:pPr>
      <w:rPr>
        <w:rFonts w:hint="default"/>
        <w:lang w:val="ru-RU" w:eastAsia="en-US" w:bidi="ar-SA"/>
      </w:rPr>
    </w:lvl>
    <w:lvl w:ilvl="8">
      <w:numFmt w:val="bullet"/>
      <w:lvlText w:val="•"/>
      <w:lvlJc w:val="left"/>
      <w:pPr>
        <w:ind w:left="9437" w:hanging="536"/>
      </w:pPr>
      <w:rPr>
        <w:rFonts w:hint="default"/>
        <w:lang w:val="ru-RU" w:eastAsia="en-US" w:bidi="ar-SA"/>
      </w:rPr>
    </w:lvl>
  </w:abstractNum>
  <w:abstractNum w:abstractNumId="1" w15:restartNumberingAfterBreak="0">
    <w:nsid w:val="070A3E12"/>
    <w:multiLevelType w:val="multilevel"/>
    <w:tmpl w:val="F420365E"/>
    <w:lvl w:ilvl="0">
      <w:start w:val="2"/>
      <w:numFmt w:val="decimal"/>
      <w:lvlText w:val="%1"/>
      <w:lvlJc w:val="left"/>
      <w:pPr>
        <w:ind w:left="1078" w:hanging="571"/>
        <w:jc w:val="left"/>
      </w:pPr>
      <w:rPr>
        <w:rFonts w:hint="default"/>
        <w:lang w:val="ru-RU" w:eastAsia="en-US" w:bidi="ar-SA"/>
      </w:rPr>
    </w:lvl>
    <w:lvl w:ilvl="1">
      <w:start w:val="7"/>
      <w:numFmt w:val="decimal"/>
      <w:lvlText w:val="%1.%2."/>
      <w:lvlJc w:val="left"/>
      <w:pPr>
        <w:ind w:left="1078" w:hanging="571"/>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169" w:hanging="571"/>
      </w:pPr>
      <w:rPr>
        <w:rFonts w:hint="default"/>
        <w:lang w:val="ru-RU" w:eastAsia="en-US" w:bidi="ar-SA"/>
      </w:rPr>
    </w:lvl>
    <w:lvl w:ilvl="3">
      <w:numFmt w:val="bullet"/>
      <w:lvlText w:val="•"/>
      <w:lvlJc w:val="left"/>
      <w:pPr>
        <w:ind w:left="4213" w:hanging="571"/>
      </w:pPr>
      <w:rPr>
        <w:rFonts w:hint="default"/>
        <w:lang w:val="ru-RU" w:eastAsia="en-US" w:bidi="ar-SA"/>
      </w:rPr>
    </w:lvl>
    <w:lvl w:ilvl="4">
      <w:numFmt w:val="bullet"/>
      <w:lvlText w:val="•"/>
      <w:lvlJc w:val="left"/>
      <w:pPr>
        <w:ind w:left="5258" w:hanging="571"/>
      </w:pPr>
      <w:rPr>
        <w:rFonts w:hint="default"/>
        <w:lang w:val="ru-RU" w:eastAsia="en-US" w:bidi="ar-SA"/>
      </w:rPr>
    </w:lvl>
    <w:lvl w:ilvl="5">
      <w:numFmt w:val="bullet"/>
      <w:lvlText w:val="•"/>
      <w:lvlJc w:val="left"/>
      <w:pPr>
        <w:ind w:left="6303" w:hanging="571"/>
      </w:pPr>
      <w:rPr>
        <w:rFonts w:hint="default"/>
        <w:lang w:val="ru-RU" w:eastAsia="en-US" w:bidi="ar-SA"/>
      </w:rPr>
    </w:lvl>
    <w:lvl w:ilvl="6">
      <w:numFmt w:val="bullet"/>
      <w:lvlText w:val="•"/>
      <w:lvlJc w:val="left"/>
      <w:pPr>
        <w:ind w:left="7347" w:hanging="571"/>
      </w:pPr>
      <w:rPr>
        <w:rFonts w:hint="default"/>
        <w:lang w:val="ru-RU" w:eastAsia="en-US" w:bidi="ar-SA"/>
      </w:rPr>
    </w:lvl>
    <w:lvl w:ilvl="7">
      <w:numFmt w:val="bullet"/>
      <w:lvlText w:val="•"/>
      <w:lvlJc w:val="left"/>
      <w:pPr>
        <w:ind w:left="8392" w:hanging="571"/>
      </w:pPr>
      <w:rPr>
        <w:rFonts w:hint="default"/>
        <w:lang w:val="ru-RU" w:eastAsia="en-US" w:bidi="ar-SA"/>
      </w:rPr>
    </w:lvl>
    <w:lvl w:ilvl="8">
      <w:numFmt w:val="bullet"/>
      <w:lvlText w:val="•"/>
      <w:lvlJc w:val="left"/>
      <w:pPr>
        <w:ind w:left="9437" w:hanging="571"/>
      </w:pPr>
      <w:rPr>
        <w:rFonts w:hint="default"/>
        <w:lang w:val="ru-RU" w:eastAsia="en-US" w:bidi="ar-SA"/>
      </w:rPr>
    </w:lvl>
  </w:abstractNum>
  <w:abstractNum w:abstractNumId="2" w15:restartNumberingAfterBreak="0">
    <w:nsid w:val="0781211A"/>
    <w:multiLevelType w:val="multilevel"/>
    <w:tmpl w:val="41942316"/>
    <w:lvl w:ilvl="0">
      <w:start w:val="1"/>
      <w:numFmt w:val="decimal"/>
      <w:lvlText w:val="%1"/>
      <w:lvlJc w:val="left"/>
      <w:pPr>
        <w:ind w:left="1078" w:hanging="495"/>
        <w:jc w:val="left"/>
      </w:pPr>
      <w:rPr>
        <w:rFonts w:hint="default"/>
        <w:lang w:val="ru-RU" w:eastAsia="en-US" w:bidi="ar-SA"/>
      </w:rPr>
    </w:lvl>
    <w:lvl w:ilvl="1">
      <w:start w:val="1"/>
      <w:numFmt w:val="decimal"/>
      <w:lvlText w:val="%1.%2."/>
      <w:lvlJc w:val="left"/>
      <w:pPr>
        <w:ind w:left="1078" w:hanging="495"/>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169" w:hanging="495"/>
      </w:pPr>
      <w:rPr>
        <w:rFonts w:hint="default"/>
        <w:lang w:val="ru-RU" w:eastAsia="en-US" w:bidi="ar-SA"/>
      </w:rPr>
    </w:lvl>
    <w:lvl w:ilvl="3">
      <w:numFmt w:val="bullet"/>
      <w:lvlText w:val="•"/>
      <w:lvlJc w:val="left"/>
      <w:pPr>
        <w:ind w:left="4213" w:hanging="495"/>
      </w:pPr>
      <w:rPr>
        <w:rFonts w:hint="default"/>
        <w:lang w:val="ru-RU" w:eastAsia="en-US" w:bidi="ar-SA"/>
      </w:rPr>
    </w:lvl>
    <w:lvl w:ilvl="4">
      <w:numFmt w:val="bullet"/>
      <w:lvlText w:val="•"/>
      <w:lvlJc w:val="left"/>
      <w:pPr>
        <w:ind w:left="5258" w:hanging="495"/>
      </w:pPr>
      <w:rPr>
        <w:rFonts w:hint="default"/>
        <w:lang w:val="ru-RU" w:eastAsia="en-US" w:bidi="ar-SA"/>
      </w:rPr>
    </w:lvl>
    <w:lvl w:ilvl="5">
      <w:numFmt w:val="bullet"/>
      <w:lvlText w:val="•"/>
      <w:lvlJc w:val="left"/>
      <w:pPr>
        <w:ind w:left="6303" w:hanging="495"/>
      </w:pPr>
      <w:rPr>
        <w:rFonts w:hint="default"/>
        <w:lang w:val="ru-RU" w:eastAsia="en-US" w:bidi="ar-SA"/>
      </w:rPr>
    </w:lvl>
    <w:lvl w:ilvl="6">
      <w:numFmt w:val="bullet"/>
      <w:lvlText w:val="•"/>
      <w:lvlJc w:val="left"/>
      <w:pPr>
        <w:ind w:left="7347" w:hanging="495"/>
      </w:pPr>
      <w:rPr>
        <w:rFonts w:hint="default"/>
        <w:lang w:val="ru-RU" w:eastAsia="en-US" w:bidi="ar-SA"/>
      </w:rPr>
    </w:lvl>
    <w:lvl w:ilvl="7">
      <w:numFmt w:val="bullet"/>
      <w:lvlText w:val="•"/>
      <w:lvlJc w:val="left"/>
      <w:pPr>
        <w:ind w:left="8392" w:hanging="495"/>
      </w:pPr>
      <w:rPr>
        <w:rFonts w:hint="default"/>
        <w:lang w:val="ru-RU" w:eastAsia="en-US" w:bidi="ar-SA"/>
      </w:rPr>
    </w:lvl>
    <w:lvl w:ilvl="8">
      <w:numFmt w:val="bullet"/>
      <w:lvlText w:val="•"/>
      <w:lvlJc w:val="left"/>
      <w:pPr>
        <w:ind w:left="9437" w:hanging="495"/>
      </w:pPr>
      <w:rPr>
        <w:rFonts w:hint="default"/>
        <w:lang w:val="ru-RU" w:eastAsia="en-US" w:bidi="ar-SA"/>
      </w:rPr>
    </w:lvl>
  </w:abstractNum>
  <w:abstractNum w:abstractNumId="3" w15:restartNumberingAfterBreak="0">
    <w:nsid w:val="1A672513"/>
    <w:multiLevelType w:val="multilevel"/>
    <w:tmpl w:val="6C4AE714"/>
    <w:lvl w:ilvl="0">
      <w:start w:val="4"/>
      <w:numFmt w:val="decimal"/>
      <w:lvlText w:val="%1"/>
      <w:lvlJc w:val="left"/>
      <w:pPr>
        <w:ind w:left="1078" w:hanging="459"/>
        <w:jc w:val="left"/>
      </w:pPr>
      <w:rPr>
        <w:rFonts w:hint="default"/>
        <w:lang w:val="ru-RU" w:eastAsia="en-US" w:bidi="ar-SA"/>
      </w:rPr>
    </w:lvl>
    <w:lvl w:ilvl="1">
      <w:start w:val="8"/>
      <w:numFmt w:val="decimal"/>
      <w:lvlText w:val="%1.%2."/>
      <w:lvlJc w:val="left"/>
      <w:pPr>
        <w:ind w:left="1078" w:hanging="459"/>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3169" w:hanging="459"/>
      </w:pPr>
      <w:rPr>
        <w:rFonts w:hint="default"/>
        <w:lang w:val="ru-RU" w:eastAsia="en-US" w:bidi="ar-SA"/>
      </w:rPr>
    </w:lvl>
    <w:lvl w:ilvl="3">
      <w:numFmt w:val="bullet"/>
      <w:lvlText w:val="•"/>
      <w:lvlJc w:val="left"/>
      <w:pPr>
        <w:ind w:left="4213" w:hanging="459"/>
      </w:pPr>
      <w:rPr>
        <w:rFonts w:hint="default"/>
        <w:lang w:val="ru-RU" w:eastAsia="en-US" w:bidi="ar-SA"/>
      </w:rPr>
    </w:lvl>
    <w:lvl w:ilvl="4">
      <w:numFmt w:val="bullet"/>
      <w:lvlText w:val="•"/>
      <w:lvlJc w:val="left"/>
      <w:pPr>
        <w:ind w:left="5258" w:hanging="459"/>
      </w:pPr>
      <w:rPr>
        <w:rFonts w:hint="default"/>
        <w:lang w:val="ru-RU" w:eastAsia="en-US" w:bidi="ar-SA"/>
      </w:rPr>
    </w:lvl>
    <w:lvl w:ilvl="5">
      <w:numFmt w:val="bullet"/>
      <w:lvlText w:val="•"/>
      <w:lvlJc w:val="left"/>
      <w:pPr>
        <w:ind w:left="6303" w:hanging="459"/>
      </w:pPr>
      <w:rPr>
        <w:rFonts w:hint="default"/>
        <w:lang w:val="ru-RU" w:eastAsia="en-US" w:bidi="ar-SA"/>
      </w:rPr>
    </w:lvl>
    <w:lvl w:ilvl="6">
      <w:numFmt w:val="bullet"/>
      <w:lvlText w:val="•"/>
      <w:lvlJc w:val="left"/>
      <w:pPr>
        <w:ind w:left="7347" w:hanging="459"/>
      </w:pPr>
      <w:rPr>
        <w:rFonts w:hint="default"/>
        <w:lang w:val="ru-RU" w:eastAsia="en-US" w:bidi="ar-SA"/>
      </w:rPr>
    </w:lvl>
    <w:lvl w:ilvl="7">
      <w:numFmt w:val="bullet"/>
      <w:lvlText w:val="•"/>
      <w:lvlJc w:val="left"/>
      <w:pPr>
        <w:ind w:left="8392" w:hanging="459"/>
      </w:pPr>
      <w:rPr>
        <w:rFonts w:hint="default"/>
        <w:lang w:val="ru-RU" w:eastAsia="en-US" w:bidi="ar-SA"/>
      </w:rPr>
    </w:lvl>
    <w:lvl w:ilvl="8">
      <w:numFmt w:val="bullet"/>
      <w:lvlText w:val="•"/>
      <w:lvlJc w:val="left"/>
      <w:pPr>
        <w:ind w:left="9437" w:hanging="459"/>
      </w:pPr>
      <w:rPr>
        <w:rFonts w:hint="default"/>
        <w:lang w:val="ru-RU" w:eastAsia="en-US" w:bidi="ar-SA"/>
      </w:rPr>
    </w:lvl>
  </w:abstractNum>
  <w:abstractNum w:abstractNumId="4" w15:restartNumberingAfterBreak="0">
    <w:nsid w:val="1FDB4E25"/>
    <w:multiLevelType w:val="hybridMultilevel"/>
    <w:tmpl w:val="2F682E24"/>
    <w:lvl w:ilvl="0" w:tplc="97DEB97C">
      <w:numFmt w:val="bullet"/>
      <w:lvlText w:val="-"/>
      <w:lvlJc w:val="left"/>
      <w:pPr>
        <w:ind w:left="1078" w:hanging="216"/>
      </w:pPr>
      <w:rPr>
        <w:rFonts w:ascii="Times New Roman" w:eastAsia="Times New Roman" w:hAnsi="Times New Roman" w:cs="Times New Roman" w:hint="default"/>
        <w:b w:val="0"/>
        <w:bCs w:val="0"/>
        <w:i w:val="0"/>
        <w:iCs w:val="0"/>
        <w:w w:val="99"/>
        <w:sz w:val="24"/>
        <w:szCs w:val="24"/>
        <w:lang w:val="ru-RU" w:eastAsia="en-US" w:bidi="ar-SA"/>
      </w:rPr>
    </w:lvl>
    <w:lvl w:ilvl="1" w:tplc="81B0B782">
      <w:numFmt w:val="bullet"/>
      <w:lvlText w:val="•"/>
      <w:lvlJc w:val="left"/>
      <w:pPr>
        <w:ind w:left="2124" w:hanging="216"/>
      </w:pPr>
      <w:rPr>
        <w:rFonts w:hint="default"/>
        <w:lang w:val="ru-RU" w:eastAsia="en-US" w:bidi="ar-SA"/>
      </w:rPr>
    </w:lvl>
    <w:lvl w:ilvl="2" w:tplc="89DC36FA">
      <w:numFmt w:val="bullet"/>
      <w:lvlText w:val="•"/>
      <w:lvlJc w:val="left"/>
      <w:pPr>
        <w:ind w:left="3169" w:hanging="216"/>
      </w:pPr>
      <w:rPr>
        <w:rFonts w:hint="default"/>
        <w:lang w:val="ru-RU" w:eastAsia="en-US" w:bidi="ar-SA"/>
      </w:rPr>
    </w:lvl>
    <w:lvl w:ilvl="3" w:tplc="9ECA1C78">
      <w:numFmt w:val="bullet"/>
      <w:lvlText w:val="•"/>
      <w:lvlJc w:val="left"/>
      <w:pPr>
        <w:ind w:left="4213" w:hanging="216"/>
      </w:pPr>
      <w:rPr>
        <w:rFonts w:hint="default"/>
        <w:lang w:val="ru-RU" w:eastAsia="en-US" w:bidi="ar-SA"/>
      </w:rPr>
    </w:lvl>
    <w:lvl w:ilvl="4" w:tplc="B22CC0CC">
      <w:numFmt w:val="bullet"/>
      <w:lvlText w:val="•"/>
      <w:lvlJc w:val="left"/>
      <w:pPr>
        <w:ind w:left="5258" w:hanging="216"/>
      </w:pPr>
      <w:rPr>
        <w:rFonts w:hint="default"/>
        <w:lang w:val="ru-RU" w:eastAsia="en-US" w:bidi="ar-SA"/>
      </w:rPr>
    </w:lvl>
    <w:lvl w:ilvl="5" w:tplc="CE622A9E">
      <w:numFmt w:val="bullet"/>
      <w:lvlText w:val="•"/>
      <w:lvlJc w:val="left"/>
      <w:pPr>
        <w:ind w:left="6303" w:hanging="216"/>
      </w:pPr>
      <w:rPr>
        <w:rFonts w:hint="default"/>
        <w:lang w:val="ru-RU" w:eastAsia="en-US" w:bidi="ar-SA"/>
      </w:rPr>
    </w:lvl>
    <w:lvl w:ilvl="6" w:tplc="7A1AA766">
      <w:numFmt w:val="bullet"/>
      <w:lvlText w:val="•"/>
      <w:lvlJc w:val="left"/>
      <w:pPr>
        <w:ind w:left="7347" w:hanging="216"/>
      </w:pPr>
      <w:rPr>
        <w:rFonts w:hint="default"/>
        <w:lang w:val="ru-RU" w:eastAsia="en-US" w:bidi="ar-SA"/>
      </w:rPr>
    </w:lvl>
    <w:lvl w:ilvl="7" w:tplc="81147EB2">
      <w:numFmt w:val="bullet"/>
      <w:lvlText w:val="•"/>
      <w:lvlJc w:val="left"/>
      <w:pPr>
        <w:ind w:left="8392" w:hanging="216"/>
      </w:pPr>
      <w:rPr>
        <w:rFonts w:hint="default"/>
        <w:lang w:val="ru-RU" w:eastAsia="en-US" w:bidi="ar-SA"/>
      </w:rPr>
    </w:lvl>
    <w:lvl w:ilvl="8" w:tplc="FF38B1D0">
      <w:numFmt w:val="bullet"/>
      <w:lvlText w:val="•"/>
      <w:lvlJc w:val="left"/>
      <w:pPr>
        <w:ind w:left="9437" w:hanging="216"/>
      </w:pPr>
      <w:rPr>
        <w:rFonts w:hint="default"/>
        <w:lang w:val="ru-RU" w:eastAsia="en-US" w:bidi="ar-SA"/>
      </w:rPr>
    </w:lvl>
  </w:abstractNum>
  <w:abstractNum w:abstractNumId="5" w15:restartNumberingAfterBreak="0">
    <w:nsid w:val="25172EFE"/>
    <w:multiLevelType w:val="multilevel"/>
    <w:tmpl w:val="AA5C0DF0"/>
    <w:lvl w:ilvl="0">
      <w:start w:val="4"/>
      <w:numFmt w:val="decimal"/>
      <w:lvlText w:val="%1"/>
      <w:lvlJc w:val="left"/>
      <w:pPr>
        <w:ind w:left="2185" w:hanging="540"/>
        <w:jc w:val="left"/>
      </w:pPr>
      <w:rPr>
        <w:rFonts w:hint="default"/>
        <w:lang w:val="ru-RU" w:eastAsia="en-US" w:bidi="ar-SA"/>
      </w:rPr>
    </w:lvl>
    <w:lvl w:ilvl="1">
      <w:start w:val="12"/>
      <w:numFmt w:val="decimal"/>
      <w:lvlText w:val="%1.%2."/>
      <w:lvlJc w:val="left"/>
      <w:pPr>
        <w:ind w:left="2185" w:hanging="54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4049" w:hanging="540"/>
      </w:pPr>
      <w:rPr>
        <w:rFonts w:hint="default"/>
        <w:lang w:val="ru-RU" w:eastAsia="en-US" w:bidi="ar-SA"/>
      </w:rPr>
    </w:lvl>
    <w:lvl w:ilvl="3">
      <w:numFmt w:val="bullet"/>
      <w:lvlText w:val="•"/>
      <w:lvlJc w:val="left"/>
      <w:pPr>
        <w:ind w:left="4983" w:hanging="540"/>
      </w:pPr>
      <w:rPr>
        <w:rFonts w:hint="default"/>
        <w:lang w:val="ru-RU" w:eastAsia="en-US" w:bidi="ar-SA"/>
      </w:rPr>
    </w:lvl>
    <w:lvl w:ilvl="4">
      <w:numFmt w:val="bullet"/>
      <w:lvlText w:val="•"/>
      <w:lvlJc w:val="left"/>
      <w:pPr>
        <w:ind w:left="5918" w:hanging="540"/>
      </w:pPr>
      <w:rPr>
        <w:rFonts w:hint="default"/>
        <w:lang w:val="ru-RU" w:eastAsia="en-US" w:bidi="ar-SA"/>
      </w:rPr>
    </w:lvl>
    <w:lvl w:ilvl="5">
      <w:numFmt w:val="bullet"/>
      <w:lvlText w:val="•"/>
      <w:lvlJc w:val="left"/>
      <w:pPr>
        <w:ind w:left="6853" w:hanging="540"/>
      </w:pPr>
      <w:rPr>
        <w:rFonts w:hint="default"/>
        <w:lang w:val="ru-RU" w:eastAsia="en-US" w:bidi="ar-SA"/>
      </w:rPr>
    </w:lvl>
    <w:lvl w:ilvl="6">
      <w:numFmt w:val="bullet"/>
      <w:lvlText w:val="•"/>
      <w:lvlJc w:val="left"/>
      <w:pPr>
        <w:ind w:left="7787" w:hanging="540"/>
      </w:pPr>
      <w:rPr>
        <w:rFonts w:hint="default"/>
        <w:lang w:val="ru-RU" w:eastAsia="en-US" w:bidi="ar-SA"/>
      </w:rPr>
    </w:lvl>
    <w:lvl w:ilvl="7">
      <w:numFmt w:val="bullet"/>
      <w:lvlText w:val="•"/>
      <w:lvlJc w:val="left"/>
      <w:pPr>
        <w:ind w:left="8722" w:hanging="540"/>
      </w:pPr>
      <w:rPr>
        <w:rFonts w:hint="default"/>
        <w:lang w:val="ru-RU" w:eastAsia="en-US" w:bidi="ar-SA"/>
      </w:rPr>
    </w:lvl>
    <w:lvl w:ilvl="8">
      <w:numFmt w:val="bullet"/>
      <w:lvlText w:val="•"/>
      <w:lvlJc w:val="left"/>
      <w:pPr>
        <w:ind w:left="9657" w:hanging="540"/>
      </w:pPr>
      <w:rPr>
        <w:rFonts w:hint="default"/>
        <w:lang w:val="ru-RU" w:eastAsia="en-US" w:bidi="ar-SA"/>
      </w:rPr>
    </w:lvl>
  </w:abstractNum>
  <w:abstractNum w:abstractNumId="6" w15:restartNumberingAfterBreak="0">
    <w:nsid w:val="27966C88"/>
    <w:multiLevelType w:val="hybridMultilevel"/>
    <w:tmpl w:val="FBF0C9C4"/>
    <w:lvl w:ilvl="0" w:tplc="12441A66">
      <w:numFmt w:val="bullet"/>
      <w:lvlText w:val=""/>
      <w:lvlJc w:val="left"/>
      <w:pPr>
        <w:ind w:left="1078" w:hanging="202"/>
      </w:pPr>
      <w:rPr>
        <w:rFonts w:ascii="Symbol" w:eastAsia="Symbol" w:hAnsi="Symbol" w:cs="Symbol" w:hint="default"/>
        <w:b w:val="0"/>
        <w:bCs w:val="0"/>
        <w:i w:val="0"/>
        <w:iCs w:val="0"/>
        <w:w w:val="100"/>
        <w:sz w:val="24"/>
        <w:szCs w:val="24"/>
        <w:lang w:val="ru-RU" w:eastAsia="en-US" w:bidi="ar-SA"/>
      </w:rPr>
    </w:lvl>
    <w:lvl w:ilvl="1" w:tplc="18FA963E">
      <w:numFmt w:val="bullet"/>
      <w:lvlText w:val="-"/>
      <w:lvlJc w:val="left"/>
      <w:pPr>
        <w:ind w:left="2211" w:hanging="598"/>
      </w:pPr>
      <w:rPr>
        <w:rFonts w:ascii="Times New Roman" w:eastAsia="Times New Roman" w:hAnsi="Times New Roman" w:cs="Times New Roman" w:hint="default"/>
        <w:b w:val="0"/>
        <w:bCs w:val="0"/>
        <w:i w:val="0"/>
        <w:iCs w:val="0"/>
        <w:w w:val="99"/>
        <w:sz w:val="24"/>
        <w:szCs w:val="24"/>
        <w:lang w:val="ru-RU" w:eastAsia="en-US" w:bidi="ar-SA"/>
      </w:rPr>
    </w:lvl>
    <w:lvl w:ilvl="2" w:tplc="669606C4">
      <w:numFmt w:val="bullet"/>
      <w:lvlText w:val="•"/>
      <w:lvlJc w:val="left"/>
      <w:pPr>
        <w:ind w:left="3169" w:hanging="598"/>
      </w:pPr>
      <w:rPr>
        <w:rFonts w:hint="default"/>
        <w:lang w:val="ru-RU" w:eastAsia="en-US" w:bidi="ar-SA"/>
      </w:rPr>
    </w:lvl>
    <w:lvl w:ilvl="3" w:tplc="D0501F42">
      <w:numFmt w:val="bullet"/>
      <w:lvlText w:val="•"/>
      <w:lvlJc w:val="left"/>
      <w:pPr>
        <w:ind w:left="4213" w:hanging="598"/>
      </w:pPr>
      <w:rPr>
        <w:rFonts w:hint="default"/>
        <w:lang w:val="ru-RU" w:eastAsia="en-US" w:bidi="ar-SA"/>
      </w:rPr>
    </w:lvl>
    <w:lvl w:ilvl="4" w:tplc="841EFB9A">
      <w:numFmt w:val="bullet"/>
      <w:lvlText w:val="•"/>
      <w:lvlJc w:val="left"/>
      <w:pPr>
        <w:ind w:left="5258" w:hanging="598"/>
      </w:pPr>
      <w:rPr>
        <w:rFonts w:hint="default"/>
        <w:lang w:val="ru-RU" w:eastAsia="en-US" w:bidi="ar-SA"/>
      </w:rPr>
    </w:lvl>
    <w:lvl w:ilvl="5" w:tplc="E8BE5910">
      <w:numFmt w:val="bullet"/>
      <w:lvlText w:val="•"/>
      <w:lvlJc w:val="left"/>
      <w:pPr>
        <w:ind w:left="6303" w:hanging="598"/>
      </w:pPr>
      <w:rPr>
        <w:rFonts w:hint="default"/>
        <w:lang w:val="ru-RU" w:eastAsia="en-US" w:bidi="ar-SA"/>
      </w:rPr>
    </w:lvl>
    <w:lvl w:ilvl="6" w:tplc="45AE7762">
      <w:numFmt w:val="bullet"/>
      <w:lvlText w:val="•"/>
      <w:lvlJc w:val="left"/>
      <w:pPr>
        <w:ind w:left="7347" w:hanging="598"/>
      </w:pPr>
      <w:rPr>
        <w:rFonts w:hint="default"/>
        <w:lang w:val="ru-RU" w:eastAsia="en-US" w:bidi="ar-SA"/>
      </w:rPr>
    </w:lvl>
    <w:lvl w:ilvl="7" w:tplc="79AAF604">
      <w:numFmt w:val="bullet"/>
      <w:lvlText w:val="•"/>
      <w:lvlJc w:val="left"/>
      <w:pPr>
        <w:ind w:left="8392" w:hanging="598"/>
      </w:pPr>
      <w:rPr>
        <w:rFonts w:hint="default"/>
        <w:lang w:val="ru-RU" w:eastAsia="en-US" w:bidi="ar-SA"/>
      </w:rPr>
    </w:lvl>
    <w:lvl w:ilvl="8" w:tplc="BDA87438">
      <w:numFmt w:val="bullet"/>
      <w:lvlText w:val="•"/>
      <w:lvlJc w:val="left"/>
      <w:pPr>
        <w:ind w:left="9437" w:hanging="598"/>
      </w:pPr>
      <w:rPr>
        <w:rFonts w:hint="default"/>
        <w:lang w:val="ru-RU" w:eastAsia="en-US" w:bidi="ar-SA"/>
      </w:rPr>
    </w:lvl>
  </w:abstractNum>
  <w:abstractNum w:abstractNumId="7" w15:restartNumberingAfterBreak="0">
    <w:nsid w:val="29346C23"/>
    <w:multiLevelType w:val="hybridMultilevel"/>
    <w:tmpl w:val="72AA7080"/>
    <w:lvl w:ilvl="0" w:tplc="72B60956">
      <w:numFmt w:val="bullet"/>
      <w:lvlText w:val="-"/>
      <w:lvlJc w:val="left"/>
      <w:pPr>
        <w:ind w:left="1930" w:hanging="272"/>
      </w:pPr>
      <w:rPr>
        <w:rFonts w:ascii="Times New Roman" w:eastAsia="Times New Roman" w:hAnsi="Times New Roman" w:cs="Times New Roman" w:hint="default"/>
        <w:b w:val="0"/>
        <w:bCs w:val="0"/>
        <w:i w:val="0"/>
        <w:iCs w:val="0"/>
        <w:w w:val="99"/>
        <w:sz w:val="24"/>
        <w:szCs w:val="24"/>
        <w:lang w:val="ru-RU" w:eastAsia="en-US" w:bidi="ar-SA"/>
      </w:rPr>
    </w:lvl>
    <w:lvl w:ilvl="1" w:tplc="79D421A4">
      <w:numFmt w:val="bullet"/>
      <w:lvlText w:val="•"/>
      <w:lvlJc w:val="left"/>
      <w:pPr>
        <w:ind w:left="2898" w:hanging="272"/>
      </w:pPr>
      <w:rPr>
        <w:rFonts w:hint="default"/>
        <w:lang w:val="ru-RU" w:eastAsia="en-US" w:bidi="ar-SA"/>
      </w:rPr>
    </w:lvl>
    <w:lvl w:ilvl="2" w:tplc="18F00622">
      <w:numFmt w:val="bullet"/>
      <w:lvlText w:val="•"/>
      <w:lvlJc w:val="left"/>
      <w:pPr>
        <w:ind w:left="3857" w:hanging="272"/>
      </w:pPr>
      <w:rPr>
        <w:rFonts w:hint="default"/>
        <w:lang w:val="ru-RU" w:eastAsia="en-US" w:bidi="ar-SA"/>
      </w:rPr>
    </w:lvl>
    <w:lvl w:ilvl="3" w:tplc="8F32D5D2">
      <w:numFmt w:val="bullet"/>
      <w:lvlText w:val="•"/>
      <w:lvlJc w:val="left"/>
      <w:pPr>
        <w:ind w:left="4815" w:hanging="272"/>
      </w:pPr>
      <w:rPr>
        <w:rFonts w:hint="default"/>
        <w:lang w:val="ru-RU" w:eastAsia="en-US" w:bidi="ar-SA"/>
      </w:rPr>
    </w:lvl>
    <w:lvl w:ilvl="4" w:tplc="5E3CA48A">
      <w:numFmt w:val="bullet"/>
      <w:lvlText w:val="•"/>
      <w:lvlJc w:val="left"/>
      <w:pPr>
        <w:ind w:left="5774" w:hanging="272"/>
      </w:pPr>
      <w:rPr>
        <w:rFonts w:hint="default"/>
        <w:lang w:val="ru-RU" w:eastAsia="en-US" w:bidi="ar-SA"/>
      </w:rPr>
    </w:lvl>
    <w:lvl w:ilvl="5" w:tplc="AD1CA23E">
      <w:numFmt w:val="bullet"/>
      <w:lvlText w:val="•"/>
      <w:lvlJc w:val="left"/>
      <w:pPr>
        <w:ind w:left="6733" w:hanging="272"/>
      </w:pPr>
      <w:rPr>
        <w:rFonts w:hint="default"/>
        <w:lang w:val="ru-RU" w:eastAsia="en-US" w:bidi="ar-SA"/>
      </w:rPr>
    </w:lvl>
    <w:lvl w:ilvl="6" w:tplc="CF3CE836">
      <w:numFmt w:val="bullet"/>
      <w:lvlText w:val="•"/>
      <w:lvlJc w:val="left"/>
      <w:pPr>
        <w:ind w:left="7691" w:hanging="272"/>
      </w:pPr>
      <w:rPr>
        <w:rFonts w:hint="default"/>
        <w:lang w:val="ru-RU" w:eastAsia="en-US" w:bidi="ar-SA"/>
      </w:rPr>
    </w:lvl>
    <w:lvl w:ilvl="7" w:tplc="2564B342">
      <w:numFmt w:val="bullet"/>
      <w:lvlText w:val="•"/>
      <w:lvlJc w:val="left"/>
      <w:pPr>
        <w:ind w:left="8650" w:hanging="272"/>
      </w:pPr>
      <w:rPr>
        <w:rFonts w:hint="default"/>
        <w:lang w:val="ru-RU" w:eastAsia="en-US" w:bidi="ar-SA"/>
      </w:rPr>
    </w:lvl>
    <w:lvl w:ilvl="8" w:tplc="86FC172E">
      <w:numFmt w:val="bullet"/>
      <w:lvlText w:val="•"/>
      <w:lvlJc w:val="left"/>
      <w:pPr>
        <w:ind w:left="9609" w:hanging="272"/>
      </w:pPr>
      <w:rPr>
        <w:rFonts w:hint="default"/>
        <w:lang w:val="ru-RU" w:eastAsia="en-US" w:bidi="ar-SA"/>
      </w:rPr>
    </w:lvl>
  </w:abstractNum>
  <w:abstractNum w:abstractNumId="8" w15:restartNumberingAfterBreak="0">
    <w:nsid w:val="3D576DAB"/>
    <w:multiLevelType w:val="hybridMultilevel"/>
    <w:tmpl w:val="15B4E35E"/>
    <w:lvl w:ilvl="0" w:tplc="32F40B3C">
      <w:numFmt w:val="bullet"/>
      <w:lvlText w:val=""/>
      <w:lvlJc w:val="left"/>
      <w:pPr>
        <w:ind w:left="1078" w:hanging="202"/>
      </w:pPr>
      <w:rPr>
        <w:rFonts w:ascii="Times New Roman" w:eastAsia="Times New Roman" w:hAnsi="Times New Roman" w:cs="Times New Roman" w:hint="default"/>
        <w:b w:val="0"/>
        <w:bCs w:val="0"/>
        <w:i w:val="0"/>
        <w:iCs w:val="0"/>
        <w:spacing w:val="0"/>
        <w:w w:val="83"/>
        <w:sz w:val="24"/>
        <w:szCs w:val="24"/>
        <w:lang w:val="ru-RU" w:eastAsia="en-US" w:bidi="ar-SA"/>
      </w:rPr>
    </w:lvl>
    <w:lvl w:ilvl="1" w:tplc="61C2BBEE">
      <w:numFmt w:val="bullet"/>
      <w:lvlText w:val="-"/>
      <w:lvlJc w:val="left"/>
      <w:pPr>
        <w:ind w:left="2211" w:hanging="598"/>
      </w:pPr>
      <w:rPr>
        <w:rFonts w:hint="default"/>
        <w:b w:val="0"/>
        <w:bCs w:val="0"/>
        <w:i w:val="0"/>
        <w:iCs w:val="0"/>
        <w:lang w:val="ru-RU" w:eastAsia="en-US" w:bidi="ar-SA"/>
      </w:rPr>
    </w:lvl>
    <w:lvl w:ilvl="2" w:tplc="4244B00E">
      <w:numFmt w:val="bullet"/>
      <w:lvlText w:val="•"/>
      <w:lvlJc w:val="left"/>
      <w:pPr>
        <w:ind w:left="4081" w:hanging="598"/>
      </w:pPr>
      <w:rPr>
        <w:rFonts w:hint="default"/>
        <w:lang w:val="ru-RU" w:eastAsia="en-US" w:bidi="ar-SA"/>
      </w:rPr>
    </w:lvl>
    <w:lvl w:ilvl="3" w:tplc="96C8DE4C">
      <w:numFmt w:val="bullet"/>
      <w:lvlText w:val="•"/>
      <w:lvlJc w:val="left"/>
      <w:pPr>
        <w:ind w:left="5011" w:hanging="598"/>
      </w:pPr>
      <w:rPr>
        <w:rFonts w:hint="default"/>
        <w:lang w:val="ru-RU" w:eastAsia="en-US" w:bidi="ar-SA"/>
      </w:rPr>
    </w:lvl>
    <w:lvl w:ilvl="4" w:tplc="C706C9AC">
      <w:numFmt w:val="bullet"/>
      <w:lvlText w:val="•"/>
      <w:lvlJc w:val="left"/>
      <w:pPr>
        <w:ind w:left="5942" w:hanging="598"/>
      </w:pPr>
      <w:rPr>
        <w:rFonts w:hint="default"/>
        <w:lang w:val="ru-RU" w:eastAsia="en-US" w:bidi="ar-SA"/>
      </w:rPr>
    </w:lvl>
    <w:lvl w:ilvl="5" w:tplc="51080728">
      <w:numFmt w:val="bullet"/>
      <w:lvlText w:val="•"/>
      <w:lvlJc w:val="left"/>
      <w:pPr>
        <w:ind w:left="6873" w:hanging="598"/>
      </w:pPr>
      <w:rPr>
        <w:rFonts w:hint="default"/>
        <w:lang w:val="ru-RU" w:eastAsia="en-US" w:bidi="ar-SA"/>
      </w:rPr>
    </w:lvl>
    <w:lvl w:ilvl="6" w:tplc="E4E6E474">
      <w:numFmt w:val="bullet"/>
      <w:lvlText w:val="•"/>
      <w:lvlJc w:val="left"/>
      <w:pPr>
        <w:ind w:left="7803" w:hanging="598"/>
      </w:pPr>
      <w:rPr>
        <w:rFonts w:hint="default"/>
        <w:lang w:val="ru-RU" w:eastAsia="en-US" w:bidi="ar-SA"/>
      </w:rPr>
    </w:lvl>
    <w:lvl w:ilvl="7" w:tplc="F3D831F2">
      <w:numFmt w:val="bullet"/>
      <w:lvlText w:val="•"/>
      <w:lvlJc w:val="left"/>
      <w:pPr>
        <w:ind w:left="8734" w:hanging="598"/>
      </w:pPr>
      <w:rPr>
        <w:rFonts w:hint="default"/>
        <w:lang w:val="ru-RU" w:eastAsia="en-US" w:bidi="ar-SA"/>
      </w:rPr>
    </w:lvl>
    <w:lvl w:ilvl="8" w:tplc="72B27524">
      <w:numFmt w:val="bullet"/>
      <w:lvlText w:val="•"/>
      <w:lvlJc w:val="left"/>
      <w:pPr>
        <w:ind w:left="9665" w:hanging="598"/>
      </w:pPr>
      <w:rPr>
        <w:rFonts w:hint="default"/>
        <w:lang w:val="ru-RU" w:eastAsia="en-US" w:bidi="ar-SA"/>
      </w:rPr>
    </w:lvl>
  </w:abstractNum>
  <w:abstractNum w:abstractNumId="9" w15:restartNumberingAfterBreak="0">
    <w:nsid w:val="5B5A63E2"/>
    <w:multiLevelType w:val="multilevel"/>
    <w:tmpl w:val="F0F0C9B0"/>
    <w:lvl w:ilvl="0">
      <w:start w:val="3"/>
      <w:numFmt w:val="decimal"/>
      <w:lvlText w:val="%1"/>
      <w:lvlJc w:val="left"/>
      <w:pPr>
        <w:ind w:left="2098" w:hanging="480"/>
        <w:jc w:val="left"/>
      </w:pPr>
      <w:rPr>
        <w:rFonts w:hint="default"/>
        <w:lang w:val="ru-RU" w:eastAsia="en-US" w:bidi="ar-SA"/>
      </w:rPr>
    </w:lvl>
    <w:lvl w:ilvl="1">
      <w:start w:val="1"/>
      <w:numFmt w:val="decimal"/>
      <w:lvlText w:val="%1.%2."/>
      <w:lvlJc w:val="left"/>
      <w:pPr>
        <w:ind w:left="2098" w:hanging="48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3985" w:hanging="480"/>
      </w:pPr>
      <w:rPr>
        <w:rFonts w:hint="default"/>
        <w:lang w:val="ru-RU" w:eastAsia="en-US" w:bidi="ar-SA"/>
      </w:rPr>
    </w:lvl>
    <w:lvl w:ilvl="3">
      <w:numFmt w:val="bullet"/>
      <w:lvlText w:val="•"/>
      <w:lvlJc w:val="left"/>
      <w:pPr>
        <w:ind w:left="4927" w:hanging="480"/>
      </w:pPr>
      <w:rPr>
        <w:rFonts w:hint="default"/>
        <w:lang w:val="ru-RU" w:eastAsia="en-US" w:bidi="ar-SA"/>
      </w:rPr>
    </w:lvl>
    <w:lvl w:ilvl="4">
      <w:numFmt w:val="bullet"/>
      <w:lvlText w:val="•"/>
      <w:lvlJc w:val="left"/>
      <w:pPr>
        <w:ind w:left="5870" w:hanging="480"/>
      </w:pPr>
      <w:rPr>
        <w:rFonts w:hint="default"/>
        <w:lang w:val="ru-RU" w:eastAsia="en-US" w:bidi="ar-SA"/>
      </w:rPr>
    </w:lvl>
    <w:lvl w:ilvl="5">
      <w:numFmt w:val="bullet"/>
      <w:lvlText w:val="•"/>
      <w:lvlJc w:val="left"/>
      <w:pPr>
        <w:ind w:left="6813" w:hanging="480"/>
      </w:pPr>
      <w:rPr>
        <w:rFonts w:hint="default"/>
        <w:lang w:val="ru-RU" w:eastAsia="en-US" w:bidi="ar-SA"/>
      </w:rPr>
    </w:lvl>
    <w:lvl w:ilvl="6">
      <w:numFmt w:val="bullet"/>
      <w:lvlText w:val="•"/>
      <w:lvlJc w:val="left"/>
      <w:pPr>
        <w:ind w:left="7755" w:hanging="480"/>
      </w:pPr>
      <w:rPr>
        <w:rFonts w:hint="default"/>
        <w:lang w:val="ru-RU" w:eastAsia="en-US" w:bidi="ar-SA"/>
      </w:rPr>
    </w:lvl>
    <w:lvl w:ilvl="7">
      <w:numFmt w:val="bullet"/>
      <w:lvlText w:val="•"/>
      <w:lvlJc w:val="left"/>
      <w:pPr>
        <w:ind w:left="8698" w:hanging="480"/>
      </w:pPr>
      <w:rPr>
        <w:rFonts w:hint="default"/>
        <w:lang w:val="ru-RU" w:eastAsia="en-US" w:bidi="ar-SA"/>
      </w:rPr>
    </w:lvl>
    <w:lvl w:ilvl="8">
      <w:numFmt w:val="bullet"/>
      <w:lvlText w:val="•"/>
      <w:lvlJc w:val="left"/>
      <w:pPr>
        <w:ind w:left="9641" w:hanging="480"/>
      </w:pPr>
      <w:rPr>
        <w:rFonts w:hint="default"/>
        <w:lang w:val="ru-RU" w:eastAsia="en-US" w:bidi="ar-SA"/>
      </w:rPr>
    </w:lvl>
  </w:abstractNum>
  <w:abstractNum w:abstractNumId="10" w15:restartNumberingAfterBreak="0">
    <w:nsid w:val="6ADC50EC"/>
    <w:multiLevelType w:val="hybridMultilevel"/>
    <w:tmpl w:val="74CE74D2"/>
    <w:lvl w:ilvl="0" w:tplc="3F9235CC">
      <w:start w:val="1"/>
      <w:numFmt w:val="decimal"/>
      <w:lvlText w:val="%1."/>
      <w:lvlJc w:val="left"/>
      <w:pPr>
        <w:ind w:left="1078" w:hanging="708"/>
        <w:jc w:val="left"/>
      </w:pPr>
      <w:rPr>
        <w:rFonts w:ascii="Times New Roman" w:eastAsia="Times New Roman" w:hAnsi="Times New Roman" w:cs="Times New Roman" w:hint="default"/>
        <w:b w:val="0"/>
        <w:bCs w:val="0"/>
        <w:i w:val="0"/>
        <w:iCs w:val="0"/>
        <w:w w:val="100"/>
        <w:sz w:val="24"/>
        <w:szCs w:val="24"/>
        <w:lang w:val="ru-RU" w:eastAsia="en-US" w:bidi="ar-SA"/>
      </w:rPr>
    </w:lvl>
    <w:lvl w:ilvl="1" w:tplc="54E06536">
      <w:start w:val="2"/>
      <w:numFmt w:val="decimal"/>
      <w:lvlText w:val="%2."/>
      <w:lvlJc w:val="left"/>
      <w:pPr>
        <w:ind w:left="4230" w:hanging="240"/>
        <w:jc w:val="right"/>
      </w:pPr>
      <w:rPr>
        <w:rFonts w:ascii="Times New Roman" w:eastAsia="Times New Roman" w:hAnsi="Times New Roman" w:cs="Times New Roman" w:hint="default"/>
        <w:b/>
        <w:bCs/>
        <w:i w:val="0"/>
        <w:iCs w:val="0"/>
        <w:w w:val="100"/>
        <w:sz w:val="24"/>
        <w:szCs w:val="24"/>
        <w:lang w:val="ru-RU" w:eastAsia="en-US" w:bidi="ar-SA"/>
      </w:rPr>
    </w:lvl>
    <w:lvl w:ilvl="2" w:tplc="4CE8FA22">
      <w:numFmt w:val="bullet"/>
      <w:lvlText w:val="•"/>
      <w:lvlJc w:val="left"/>
      <w:pPr>
        <w:ind w:left="5049" w:hanging="240"/>
      </w:pPr>
      <w:rPr>
        <w:rFonts w:hint="default"/>
        <w:lang w:val="ru-RU" w:eastAsia="en-US" w:bidi="ar-SA"/>
      </w:rPr>
    </w:lvl>
    <w:lvl w:ilvl="3" w:tplc="9BCA13C2">
      <w:numFmt w:val="bullet"/>
      <w:lvlText w:val="•"/>
      <w:lvlJc w:val="left"/>
      <w:pPr>
        <w:ind w:left="5859" w:hanging="240"/>
      </w:pPr>
      <w:rPr>
        <w:rFonts w:hint="default"/>
        <w:lang w:val="ru-RU" w:eastAsia="en-US" w:bidi="ar-SA"/>
      </w:rPr>
    </w:lvl>
    <w:lvl w:ilvl="4" w:tplc="50509122">
      <w:numFmt w:val="bullet"/>
      <w:lvlText w:val="•"/>
      <w:lvlJc w:val="left"/>
      <w:pPr>
        <w:ind w:left="6668" w:hanging="240"/>
      </w:pPr>
      <w:rPr>
        <w:rFonts w:hint="default"/>
        <w:lang w:val="ru-RU" w:eastAsia="en-US" w:bidi="ar-SA"/>
      </w:rPr>
    </w:lvl>
    <w:lvl w:ilvl="5" w:tplc="39DC1E88">
      <w:numFmt w:val="bullet"/>
      <w:lvlText w:val="•"/>
      <w:lvlJc w:val="left"/>
      <w:pPr>
        <w:ind w:left="7478" w:hanging="240"/>
      </w:pPr>
      <w:rPr>
        <w:rFonts w:hint="default"/>
        <w:lang w:val="ru-RU" w:eastAsia="en-US" w:bidi="ar-SA"/>
      </w:rPr>
    </w:lvl>
    <w:lvl w:ilvl="6" w:tplc="AF4213AC">
      <w:numFmt w:val="bullet"/>
      <w:lvlText w:val="•"/>
      <w:lvlJc w:val="left"/>
      <w:pPr>
        <w:ind w:left="8288" w:hanging="240"/>
      </w:pPr>
      <w:rPr>
        <w:rFonts w:hint="default"/>
        <w:lang w:val="ru-RU" w:eastAsia="en-US" w:bidi="ar-SA"/>
      </w:rPr>
    </w:lvl>
    <w:lvl w:ilvl="7" w:tplc="0D26C026">
      <w:numFmt w:val="bullet"/>
      <w:lvlText w:val="•"/>
      <w:lvlJc w:val="left"/>
      <w:pPr>
        <w:ind w:left="9097" w:hanging="240"/>
      </w:pPr>
      <w:rPr>
        <w:rFonts w:hint="default"/>
        <w:lang w:val="ru-RU" w:eastAsia="en-US" w:bidi="ar-SA"/>
      </w:rPr>
    </w:lvl>
    <w:lvl w:ilvl="8" w:tplc="2D626D1C">
      <w:numFmt w:val="bullet"/>
      <w:lvlText w:val="•"/>
      <w:lvlJc w:val="left"/>
      <w:pPr>
        <w:ind w:left="9907" w:hanging="240"/>
      </w:pPr>
      <w:rPr>
        <w:rFonts w:hint="default"/>
        <w:lang w:val="ru-RU" w:eastAsia="en-US" w:bidi="ar-SA"/>
      </w:rPr>
    </w:lvl>
  </w:abstractNum>
  <w:abstractNum w:abstractNumId="11" w15:restartNumberingAfterBreak="0">
    <w:nsid w:val="7AA44B01"/>
    <w:multiLevelType w:val="multilevel"/>
    <w:tmpl w:val="FC4A24F6"/>
    <w:lvl w:ilvl="0">
      <w:start w:val="4"/>
      <w:numFmt w:val="decimal"/>
      <w:lvlText w:val="%1"/>
      <w:lvlJc w:val="left"/>
      <w:pPr>
        <w:ind w:left="1078" w:hanging="427"/>
        <w:jc w:val="left"/>
      </w:pPr>
      <w:rPr>
        <w:rFonts w:hint="default"/>
        <w:lang w:val="ru-RU" w:eastAsia="en-US" w:bidi="ar-SA"/>
      </w:rPr>
    </w:lvl>
    <w:lvl w:ilvl="1">
      <w:start w:val="1"/>
      <w:numFmt w:val="decimal"/>
      <w:lvlText w:val="%1.%2."/>
      <w:lvlJc w:val="left"/>
      <w:pPr>
        <w:ind w:left="1078" w:hanging="427"/>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3169" w:hanging="427"/>
      </w:pPr>
      <w:rPr>
        <w:rFonts w:hint="default"/>
        <w:lang w:val="ru-RU" w:eastAsia="en-US" w:bidi="ar-SA"/>
      </w:rPr>
    </w:lvl>
    <w:lvl w:ilvl="3">
      <w:numFmt w:val="bullet"/>
      <w:lvlText w:val="•"/>
      <w:lvlJc w:val="left"/>
      <w:pPr>
        <w:ind w:left="4213" w:hanging="427"/>
      </w:pPr>
      <w:rPr>
        <w:rFonts w:hint="default"/>
        <w:lang w:val="ru-RU" w:eastAsia="en-US" w:bidi="ar-SA"/>
      </w:rPr>
    </w:lvl>
    <w:lvl w:ilvl="4">
      <w:numFmt w:val="bullet"/>
      <w:lvlText w:val="•"/>
      <w:lvlJc w:val="left"/>
      <w:pPr>
        <w:ind w:left="5258" w:hanging="427"/>
      </w:pPr>
      <w:rPr>
        <w:rFonts w:hint="default"/>
        <w:lang w:val="ru-RU" w:eastAsia="en-US" w:bidi="ar-SA"/>
      </w:rPr>
    </w:lvl>
    <w:lvl w:ilvl="5">
      <w:numFmt w:val="bullet"/>
      <w:lvlText w:val="•"/>
      <w:lvlJc w:val="left"/>
      <w:pPr>
        <w:ind w:left="6303" w:hanging="427"/>
      </w:pPr>
      <w:rPr>
        <w:rFonts w:hint="default"/>
        <w:lang w:val="ru-RU" w:eastAsia="en-US" w:bidi="ar-SA"/>
      </w:rPr>
    </w:lvl>
    <w:lvl w:ilvl="6">
      <w:numFmt w:val="bullet"/>
      <w:lvlText w:val="•"/>
      <w:lvlJc w:val="left"/>
      <w:pPr>
        <w:ind w:left="7347" w:hanging="427"/>
      </w:pPr>
      <w:rPr>
        <w:rFonts w:hint="default"/>
        <w:lang w:val="ru-RU" w:eastAsia="en-US" w:bidi="ar-SA"/>
      </w:rPr>
    </w:lvl>
    <w:lvl w:ilvl="7">
      <w:numFmt w:val="bullet"/>
      <w:lvlText w:val="•"/>
      <w:lvlJc w:val="left"/>
      <w:pPr>
        <w:ind w:left="8392" w:hanging="427"/>
      </w:pPr>
      <w:rPr>
        <w:rFonts w:hint="default"/>
        <w:lang w:val="ru-RU" w:eastAsia="en-US" w:bidi="ar-SA"/>
      </w:rPr>
    </w:lvl>
    <w:lvl w:ilvl="8">
      <w:numFmt w:val="bullet"/>
      <w:lvlText w:val="•"/>
      <w:lvlJc w:val="left"/>
      <w:pPr>
        <w:ind w:left="9437" w:hanging="427"/>
      </w:pPr>
      <w:rPr>
        <w:rFonts w:hint="default"/>
        <w:lang w:val="ru-RU" w:eastAsia="en-US" w:bidi="ar-SA"/>
      </w:rPr>
    </w:lvl>
  </w:abstractNum>
  <w:num w:numId="1">
    <w:abstractNumId w:val="5"/>
  </w:num>
  <w:num w:numId="2">
    <w:abstractNumId w:val="3"/>
  </w:num>
  <w:num w:numId="3">
    <w:abstractNumId w:val="11"/>
  </w:num>
  <w:num w:numId="4">
    <w:abstractNumId w:val="7"/>
  </w:num>
  <w:num w:numId="5">
    <w:abstractNumId w:val="9"/>
  </w:num>
  <w:num w:numId="6">
    <w:abstractNumId w:val="8"/>
  </w:num>
  <w:num w:numId="7">
    <w:abstractNumId w:val="6"/>
  </w:num>
  <w:num w:numId="8">
    <w:abstractNumId w:val="1"/>
  </w:num>
  <w:num w:numId="9">
    <w:abstractNumId w:val="0"/>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BE"/>
    <w:rsid w:val="00143E3C"/>
    <w:rsid w:val="00367DBE"/>
    <w:rsid w:val="00A1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05365-2521-4086-B2CC-40E8C203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1674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16742"/>
    <w:pPr>
      <w:ind w:left="552"/>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16742"/>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A167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16742"/>
    <w:rPr>
      <w:sz w:val="24"/>
      <w:szCs w:val="24"/>
    </w:rPr>
  </w:style>
  <w:style w:type="character" w:customStyle="1" w:styleId="a4">
    <w:name w:val="Основной текст Знак"/>
    <w:basedOn w:val="a0"/>
    <w:link w:val="a3"/>
    <w:uiPriority w:val="1"/>
    <w:rsid w:val="00A16742"/>
    <w:rPr>
      <w:rFonts w:ascii="Times New Roman" w:eastAsia="Times New Roman" w:hAnsi="Times New Roman" w:cs="Times New Roman"/>
      <w:sz w:val="24"/>
      <w:szCs w:val="24"/>
    </w:rPr>
  </w:style>
  <w:style w:type="paragraph" w:styleId="a5">
    <w:name w:val="List Paragraph"/>
    <w:basedOn w:val="a"/>
    <w:uiPriority w:val="1"/>
    <w:qFormat/>
    <w:rsid w:val="00A16742"/>
    <w:pPr>
      <w:ind w:left="1078" w:right="522" w:firstLine="540"/>
      <w:jc w:val="both"/>
    </w:pPr>
  </w:style>
  <w:style w:type="paragraph" w:customStyle="1" w:styleId="TableParagraph">
    <w:name w:val="Table Paragraph"/>
    <w:basedOn w:val="a"/>
    <w:uiPriority w:val="1"/>
    <w:qFormat/>
    <w:rsid w:val="00A1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2905</Words>
  <Characters>16562</Characters>
  <Application>Microsoft Office Word</Application>
  <DocSecurity>0</DocSecurity>
  <Lines>138</Lines>
  <Paragraphs>38</Paragraphs>
  <ScaleCrop>false</ScaleCrop>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2022-02-05T07:56:00Z</dcterms:created>
  <dcterms:modified xsi:type="dcterms:W3CDTF">2022-02-05T07:56:00Z</dcterms:modified>
</cp:coreProperties>
</file>