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ПОЯСНИТЕЛЬНАЯ ЗАПИСКА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Рабочая программа составлена в соответствии с требованиями:</w:t>
      </w:r>
    </w:p>
    <w:p w:rsidR="0021182A" w:rsidRPr="0021182A" w:rsidRDefault="0021182A" w:rsidP="0021182A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ФГОС основного общего образования;</w:t>
      </w:r>
    </w:p>
    <w:p w:rsidR="0021182A" w:rsidRPr="0021182A" w:rsidRDefault="0021182A" w:rsidP="0021182A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Базисного учебного плана на 2019-2020 учебный год;</w:t>
      </w:r>
    </w:p>
    <w:p w:rsidR="0021182A" w:rsidRPr="0021182A" w:rsidRDefault="0021182A" w:rsidP="0021182A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Учебного (образовательного) плана МБОУ СОШ №13 имени Героя Советского Союза И. Б.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Катунина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г. Брянска;</w:t>
      </w:r>
    </w:p>
    <w:p w:rsidR="0021182A" w:rsidRPr="0021182A" w:rsidRDefault="0021182A" w:rsidP="0021182A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Федерального перечня учебников, допущенных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Минпросвещением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РФ</w:t>
      </w:r>
    </w:p>
    <w:p w:rsidR="0021182A" w:rsidRPr="0021182A" w:rsidRDefault="0021182A" w:rsidP="0021182A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Авторская программа по биологии 5-9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издательского центра «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Вентана-Граф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»: И.Н. Пономарёва, В.С.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Кучменко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О.А. Корнилова, А.Г.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Драгомилов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Т.С. Сухова. Биология: 5-9 классы: программа. — М.: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Вентана-Граф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2015.—336 с.</w:t>
      </w:r>
    </w:p>
    <w:p w:rsidR="0021182A" w:rsidRPr="0021182A" w:rsidRDefault="0021182A" w:rsidP="0021182A">
      <w:pPr>
        <w:numPr>
          <w:ilvl w:val="0"/>
          <w:numId w:val="20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Положения о порядке разработки рабочих программ.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ИСПОЛЬЗУЕМЫЙ УМК</w:t>
      </w:r>
    </w:p>
    <w:tbl>
      <w:tblPr>
        <w:tblW w:w="10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80"/>
        <w:gridCol w:w="9260"/>
      </w:tblGrid>
      <w:tr w:rsidR="0021182A" w:rsidRPr="0021182A" w:rsidTr="0021182A"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Программа</w:t>
            </w:r>
          </w:p>
        </w:tc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Авторская программа по биологии 5-9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издательского центра «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Вентана-Граф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»: И.Н. Пономарёва, В.С.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Кучменко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О.А. Корнилова, А.Г.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Драгомилов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Т.С. Сухова. Биология: 5-9 классы: программа. — М.: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Вентана-Граф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2015.—336 с.</w:t>
            </w:r>
          </w:p>
        </w:tc>
      </w:tr>
      <w:tr w:rsidR="0021182A" w:rsidRPr="0021182A" w:rsidTr="0021182A"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Учебник</w:t>
            </w:r>
          </w:p>
        </w:tc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Биология. 8 класс: учебник для учащихся общеобразовательных организаций/ В.М. Константинов, В.Г.Бабенко,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В.С.Кучменко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. – 2-е изд., стереотип. – М.: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Вентана-Граф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2019. – 336 с.</w:t>
            </w:r>
          </w:p>
        </w:tc>
      </w:tr>
      <w:tr w:rsidR="0021182A" w:rsidRPr="0021182A" w:rsidTr="0021182A"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Книга для учителя</w:t>
            </w:r>
          </w:p>
        </w:tc>
        <w:tc>
          <w:tcPr>
            <w:tcW w:w="8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В.М.Константинов. Биология. Животные. 8 класс. Методическое пособие для учителя. - М.: </w:t>
            </w: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Вентана-Граф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2014</w:t>
            </w:r>
          </w:p>
        </w:tc>
      </w:tr>
    </w:tbl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МЕСТО КУРСА В УЧЕБНОМ ПРОЦЕССЕ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изучение биологии в 8 классе отводится 2 часа в неделю. Рабочая программа рассчитана на 70 часов.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5"/>
        <w:gridCol w:w="2143"/>
        <w:gridCol w:w="2143"/>
        <w:gridCol w:w="2143"/>
        <w:gridCol w:w="2126"/>
      </w:tblGrid>
      <w:tr w:rsidR="0021182A" w:rsidRPr="0021182A" w:rsidTr="0021182A"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Федеральный компонент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Региональный компонент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Школьный компонент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Всего</w:t>
            </w:r>
          </w:p>
        </w:tc>
      </w:tr>
      <w:tr w:rsidR="0021182A" w:rsidRPr="0021182A" w:rsidTr="0021182A"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</w:tbl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ПЛАНИРУЕМЫЕ РЕЗУЛЬТАТЫ ОСВОЕНИЯ УЧЕБНОГО ПРЕДМЕТА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метапредметные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предметные результаты освоения предмета.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Изучение биологии на уровне основного общего образования даёт возможность достичь следующих </w:t>
      </w: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личностных результатов: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способности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здоровьесберегающих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технологий;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сформированность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21182A" w:rsidRPr="0021182A" w:rsidRDefault="0021182A" w:rsidP="0021182A">
      <w:pPr>
        <w:numPr>
          <w:ilvl w:val="0"/>
          <w:numId w:val="21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Метапредметными</w:t>
      </w:r>
      <w:proofErr w:type="spellEnd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результатами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освоения программы по биологии основного общего образования являются: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 научно-популярной литературе, биологических словарях и справочниках), анализировать и оценивать информацию;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21182A" w:rsidRPr="0021182A" w:rsidRDefault="0021182A" w:rsidP="0021182A">
      <w:pPr>
        <w:numPr>
          <w:ilvl w:val="0"/>
          <w:numId w:val="22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формирование и развитие компетентности в области использования, информационно-коммуникационных технологий (</w:t>
      </w:r>
      <w:proofErr w:type="spellStart"/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ИКТ-компетенции</w:t>
      </w:r>
      <w:proofErr w:type="spellEnd"/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Предметными результатами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освоения являются: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усвоение системы научных знаний о живой природе и закономерностях её развития, для формирования современных представлений о естественнонаучной картине мира;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экосистемной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биоразнообразия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природных местообитаний, видов растений и животных;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объяснение роли биологии в практической деятельности людей, места и роли человека в природе, родства общности происхождения и эволюции растений и животных;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21182A" w:rsidRPr="0021182A" w:rsidRDefault="0021182A" w:rsidP="0021182A">
      <w:pPr>
        <w:numPr>
          <w:ilvl w:val="0"/>
          <w:numId w:val="23"/>
        </w:num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СОДЕРЖАНИЕ ИЗУЧАЕМОГО КУРСА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1. Общие сведения о мире животных (5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Многообразие и значение животных в природе и жизни человека. Зоология — наука о животных. Общее знакомство с животными.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2. Строение тела животных (2 часа)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Зоология – наука о царстве Животные. Отличие животных от растений. Многообразие животных, их распространение. Дикие и домашние животные.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Среды жизни и места обитания животных. Взаимосвязи животных в природе. Животные растительноядные, хищные,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падалееды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паразиты. Место и роль животных в природных сообществах. Трофические связи в природных сообществах (цепи питания). Экологические ниши. Понятие о биоценозе, биогеоценозе и экосистеме. Преобладающие экологические системы.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Зависимость жизни животных от человека. Негативное и позитивное отношение к животным. Охрана животного мира. Роль организаций в сохранении природных богатств. Редкие и исчезающие виды животных. Красная книга.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Классификация животных.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Основные систематические группы животных: царство,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подцарство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тип, класс, отряд, семейство, род, вид, популяция.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Значение классификации животных.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Животный организм как биосистема. Клетка как структурная единица организма. Особенности животных клеток и тканей. Органы и системы органов организмов. Регуляция деятельности органов, систем органов и целостного организма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Краткая история развития зоологии. Достижения современной зоологии.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Экскурсии. 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Многообразие животных в природе. Обитание в сообществах.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Тема 3. </w:t>
      </w:r>
      <w:proofErr w:type="spellStart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Подцарство</w:t>
      </w:r>
      <w:proofErr w:type="spellEnd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Простейшие, или Одноклеточные (4 часа)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простейших как одноклеточных организмов. Разнообразие простейших в природе. Разнообразие их представителей в водоемах, почвах и в кишечнике животных.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Корненожки.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Обыкновенная амеба как организм. Внешний вид и внутреннее строение (цитоплазма, ядро, вакуоли). Жизнедеятельность одноклеточных организмов: движение, питание, дыхание, выделение, размножение, инцистирование.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Жгутиконосцы.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Эвглена зеленая как простейшее, сочетающее черты животных и растений. Колониальные жгутиковые.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Инфузории.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Инфузория-туфелька как более сложное простейшее. Половой процесс. Ползающие и сидячие инфузории. Симбиотические инфузории крупных животных.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Болезнетворные простейшие: дизентерийная амеба, малярийный паразит. Предупреждение заражения дизентерийной амебой. Районы распространения малярии. Борьба с малярией. Вакцинация людей, выезжающих далеко за пределы.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 простейших в природе и жизни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Лабораторная работа «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Изучение строения инфузории-туфельки»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Контрольная работа № 1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Тема 4. </w:t>
      </w:r>
      <w:proofErr w:type="spellStart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ПодцарствоМногоклеточные</w:t>
      </w:r>
      <w:proofErr w:type="spellEnd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, Тип </w:t>
      </w:r>
      <w:proofErr w:type="gramStart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Кишечнополостные</w:t>
      </w:r>
      <w:proofErr w:type="gramEnd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(2 часа)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Общая характеристика типа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кишечнополостных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Пресноводная гидра. Внешний вид и поведение. Внутреннее строение.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Двухслойность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Экт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о-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энтодерма. Разнообразие клеток. Питание гидры. Дыхание. Раздражимость. Размножение гидры. Регенерация. Значение в природе.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Морские кишечнополостные. Их многообразие и значение. Коралловые полипы и медузы.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Значение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кишечнополостных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природе и жизни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5. Типы Плоские черви, Круглые черви, Кольчатые черви (5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 червей. Типы червей. Основные группы свободноживущих и паразитических червей. Среда обитания червей.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Плоские черви. 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Белая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планария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как представитель свободноживущих плоских червей. Внешний вид. Двусторонняя симметрия. Покровы. Мускулатура. Нервная система и органы чувств. Движение. Питание. Дыхание. Размножение. Регенерация.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Свиной (бычий) цепень как представитель паразитических плоских червей. Особенности строения и приспособления к паразитизму. Цикл развития и смена хозяев.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Круглые черви.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Нематоды, аскариды, острицы как представители типа круглых червей. Их строение, жизнедеятельность. Значение для человека и животных. Предохранение от заражения паразитическими червями человека и сельскохозяйственных животных.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Понятие паразитизм и его биологический смысл. Взаимоотношения паразита и хозяина. Значение паразитических червей в природе и жизни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Кольчатые черви.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Многообразие. Дождевой червь. Среда обитания. Внешнее и внутреннее строение. Понятие о тканях и органах. Движение. Пищеварение, кровообращение, выделение, дыхание. Размножение и развитие. Значение и место дождевых червей в биогеоценозах.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Значение червей и их место в истории развития животного мира.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Лабораторные работы: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«Внешнее строение дождевого червя, его передвижение, раздражимость».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«Внутреннее строение дождевого червя»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6. Тип Моллюски (4 часа)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типа. Разнообразие моллюсков. Особенности строения и поведения, связанные с образом жизни представителей разных классов. Роль раковины.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Класс Брюхоногие моллюски.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Большой прудовик (виноградная улитка) и голый слизень. Их приспособленность к среде обитания. Строение. Питание. Дыхание. Размножение и развитие. Роль в природе и практическое значение.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Класс Двустворчатые моллюски.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Беззубка (перловица) и мидия. Их места обитания. Особенности строения. Передвижение. Питание. Дыхание. Размножение. Роль в биоценозах и практическое значение.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Класс Головоногие моллюски.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Осьминоги, кальмары и каракатицы. Особенности их строения. Передвижение. Питание. Поведение. Роль в биоценозе и практическое значение.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Лабораторная работа</w:t>
      </w:r>
      <w:proofErr w:type="gramStart"/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«В</w:t>
      </w:r>
      <w:proofErr w:type="gramEnd"/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нешнее строение раковин пресноводных и морских моллюсков»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7. Тип Членистоногие (7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типа. Сходство и различие членистоногих с кольчатыми червями.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Класс </w:t>
      </w:r>
      <w:proofErr w:type="gramStart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Ракообразные</w:t>
      </w:r>
      <w:proofErr w:type="gramEnd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Общая характеристика класса. Речной рак. Места обитания и образ жизни. Особенности строения. Питание. Дыхание. Размножение. Многообразие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ракообразных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Значение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ракообразных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природе и жизни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Класс </w:t>
      </w:r>
      <w:proofErr w:type="gramStart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Паукообразные</w:t>
      </w:r>
      <w:proofErr w:type="gramEnd"/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Общая характеристика и многообразие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паукообразных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Паук-крестовик (любой другой паук). Внешнее строение. Места обитания, образ жизни и поведение. Строение паутины и ее роль. Значение пауков в биогеоценозах.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Клещи. Места обитания, паразитический образ жизни. Особенности внешнего строения и поведения. Перенос клещами возбудителей болезней. Клещевой энцефалит. Меры защиты от клещей. Оказание первой помощи при укусе клеща. Роль паукообразных в природе и их значение для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Класс Насекомые. </w:t>
      </w: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класса. Многообразие насекомых. Особенности строения насекомого (на примере любого крупного насекомого). Передвижение. Питание. Дыхание. Размножение и развитие насекомых. Типы развития. Важнейшие отряды насекомых с неполным превращением: Прямокрылые, Равнокрылые и Клопы. Важнейшие отряды насекомых с полным превращением: Бабочки, Стрекозы, Жесткокрылые (Жуки), Двукрылые, Перепончатокрылые. Насекомые, наносящие вред лесным и сельскохозяйственным растениям.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Одомашнивание насекомых на примере тутового и дубового шелкопрядов. Насекомые – переносчики заболеваний человека. Борьба с переносчиками заболеваний. Пчелы и муравьи – общественные насекомые. Особенности их жизни и организации семей. Поведение. Инстинкты. Значение пчел и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перепончатокрылых в природе и жизни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Растительноядные, хищные,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падалееды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паразиты и сверхпаразиты среди представителей насекомых. Их биогеоценотическое и практическое значение. Биологический способ борьбы с насекомыми-вредителями. Охрана насекомых.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Лабораторная работа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«Внешнее строение насекомого, на примере черного таракана»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Контрольная работа № 1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8. Тип Хордовые. Бесчерепные. Надкласс Рыбы (7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Краткая характеристика типа хордовых.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Ланцетник – представитель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бесчерепных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Местообитание и особенности строения ланцетника. Практическое значение ланцетника.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Общая характеристика подтипа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Черепные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Общая характеристика надкласса Рыбы. Класс Хрящевые рыбы. Класс Костные рыбы. Особенности строения на примере костистой рыбы. Внешнее строение: части тела, покровы, роль плавников в движении рыб, расположение и значение органов чувств.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Внутреннее строение костной рыбы: опорно-двигательная, нервная, пищеварительная, дыхательная, кровеносная, половая и выделительная системы. Плавательный пузырь и его значение. Размножение и развитие рыб. Особенности поведения. Миграции рыб. Плодовитость и уход за потомством. Инстинкты и их проявление у рыб. Понятие о популяции.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Хрящевые рыбы: акулы и скаты. Многообразие костистых рыб. Осетровые рыбы. Практическое значение осетровых рыб. Запасы осетровых рыб и меры по восстановлению.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Двоякодышащие рыбы. Кистеперые рыбы. Их значение в происхождении позвоночных животных. Приспособления рыб к разным условиям обитания.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Промысловое значение рыб. География рыбного промысла. 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Основные группы промысловых рыб: сельдеобразные,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трескообразные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камбалообразные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карпообразные и др. (в зависимости от местных условий.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Рациональное использование, охрана и воспроизводство рыбных ресурсов.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Рыборазводные заводы и их значение для экономики. Прудовое хозяйство. Виды рыб, используемые в прудовых хозяйствах. Акклиматизация рыб. Биологическое и хозяйственное обоснование акклиматизации. Аквариумное рыбоводство.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Лабораторные работы: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«Внешнее строение и особенности передвижения рыбы»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</w:t>
      </w:r>
      <w:proofErr w:type="spellStart"/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Веутреннее</w:t>
      </w:r>
      <w:proofErr w:type="spellEnd"/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строение рыбы»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9. Класс Земноводные, или Амфибии (4 часа)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класса. Внешнее и внутреннее строение лягушки. Земноводный образ жизни. Питание. Годовой цикл жизни земноводных. Зимовки. Размножение и развитие лягушки. Метаморфоз земноводных. Сходство личинок земноводных с рыбами.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Многообразие земноводных. Хвостатые (тритоны, саламандры) и бесхвостые (лягушки, жабы, квакши, жерлянки) земноводные. Значение земноводных в природе и жизни человека. Охрана земноводных.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Вымершие земноводные. Происхождение земноводных.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10. Класс Пресмыкающиеся, или Рептилии (5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класса. Наземно-воздушная среда обитания.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Особенности внешнего и внутреннего строения (на примере любого вида ящериц). Приспособления к жизни в наземно-воздушной среде. Питание и поведение. Годовой цикл жизни. Размножение и развитие.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Змеи: ужи, гадюки (или другие представители в зависимости от местных условий). Сходство и различие змей и ящериц.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Ядовитый аппарат змей. Действие змеиного яда. Предохранение от укусов змеи и первая помощь при укусе ядовитой змеи. Значение змей в природе и жизни человека.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Другие группы пресмыкающихся: черепахи, крокодилы. Роль пресмыкающихся в природе и жизни человека. Охрана пресмыкающихся.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 древних пресмыкающихся. Причины их вымирания. Происхождение пресмыкающихся от древних земноводных.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Лабораторная работа 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«Сравнение скелета ящерицы и скелета лягушки»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Контрольная работа № 2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11. Класс Птицы (9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Общая характеристика класса. Среда обитания птиц. Особенности внешнего и внутреннего строения птиц. Приспособленность к полету. Интенсивность обмена веществ.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Теплокровность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Усложнение нервной системы, органов чувств, поведения, покровов, внутреннего строения по сравнению с пресмыкающимися. Размножение и развитие. Забота о потомстве. Годовой жизненный цикл и сезонные явления. Перелеты птиц.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Происхождение птиц. Многообразие птиц. Страусовые (бескилевые) птицы. Пингвины.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Килегрудые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птицы. Особенности строения и приспособления к условиям обитания. Образ жизни. Распространение.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Экологические группы птиц. Птицы лесов, водоемов и их побережий, открытых пространств.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Растительноядные, насекомоядные, хищные и всеядные птицы. Многообразие птиц. Охрана и привлечение птиц. Роль птиц в биогеоценозах и жизни человека. Промысловые птицы, их рациональное использование и охрана.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Домашние птицы. Происхождение и важнейшие породы домашних птиц, их использование человеком.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Лабораторная работа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«Внешнее строение птицы. Строение перьев».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12. Класс Млекопитающие, или Звери (9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характеристика класса. Места обитания млекопитающих. Особенности внешнего и внутреннего строения. Усложнение строения покровов, пищеварительной, дыхательной, кровеносной, выделительной и нервной систем, органов чувств, поведения по сравнению с пресмыкающимися. Размножение и развитие. Забота о потомстве. Годовой жизненный цикл и сезонные явления.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Происхождение млекопитающих. Многообразие млекопитающих.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Яйцекладущие. Сумчатые и плацентарные. Особенности биологии. Районы распространения и разнообразие.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Важнейшие отряды плацентарных, особенности их биологии. Насекомоядные. Рукокрылые. Грызуны. Зайцеобразные.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Хищные (Псовые, Кошачьи, Куньи, Медвежьи). Ластоногие. Китообразные. Парнокопытные. Непарнокопытные. Хоботные. Приматы.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экологические группы млекопитающих: лесные, открытых пространств, водоемов и их побережий, почвенные.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Домашние звери. Разнообразие пород и их использование человеком. Дикие предки домашних животных. Разнообразие пород животных. Исторические особенности развития животноводства.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Значение млекопитающих. Регулирование их численности в природе и в антропогенных ландшафтах. Промысел и промысловые звери. Акклиматизация и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реакклиматизация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зверей. Экологическая и экономическая целесообразность акклиматизации. Рациональное использование и охрана млекопитающих.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Лабораторная работа «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Строения скелета млекопитающих».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Экскурсия. 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«Разнообразие млекопитающих (зоопарк, краеведческий музей)».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Тема 13. Развитие животного мира на Земле (6 часов)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Доказательства эволюции животного мира. Учение Ч. Дарвина об эволюции. Развитие животного мира на Земле. Современный мир. Биосфера.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Экскурсия </w:t>
      </w:r>
      <w:r w:rsidRPr="0021182A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«Жизнь природного сообщества весной»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Контрольная работа № 3</w:t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УЧЕБНО-ТЕМАТИЧЕСКОЕ ПЛАНИРОВАНИЕ.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данную программу 8 класса были внесены следующие изменения.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Резервное время (3 часа) было распределено на уроки повторения и обобщения по </w:t>
      </w:r>
      <w:proofErr w:type="spell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темам</w:t>
      </w:r>
      <w:proofErr w:type="gramStart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.Э</w:t>
      </w:r>
      <w:proofErr w:type="gram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</w:t>
      </w:r>
      <w:proofErr w:type="spellEnd"/>
      <w:r w:rsidRPr="002118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позволит обучающимся закрепить свой знания и навыки по данным темам и выявить уровень знаний и умений.</w:t>
      </w:r>
    </w:p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49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6"/>
        <w:gridCol w:w="8356"/>
        <w:gridCol w:w="2835"/>
        <w:gridCol w:w="2984"/>
      </w:tblGrid>
      <w:tr w:rsidR="0021182A" w:rsidRPr="0021182A" w:rsidTr="0021182A">
        <w:tc>
          <w:tcPr>
            <w:tcW w:w="2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8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Название темы</w:t>
            </w:r>
          </w:p>
        </w:tc>
        <w:tc>
          <w:tcPr>
            <w:tcW w:w="19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Количество часов</w:t>
            </w:r>
          </w:p>
        </w:tc>
      </w:tr>
      <w:tr w:rsidR="0021182A" w:rsidRPr="0021182A" w:rsidTr="0021182A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1182A" w:rsidRPr="0021182A" w:rsidRDefault="0021182A" w:rsidP="00211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1182A" w:rsidRPr="0021182A" w:rsidRDefault="0021182A" w:rsidP="002118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 авторской программе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По рабочей</w:t>
            </w:r>
          </w:p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программе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Общие сведения о мире животных.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Строение тела животных.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Подцарство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Простейшие, или Одноклеточные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Подцарство</w:t>
            </w:r>
            <w:proofErr w:type="spell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Многоклеточные животные. Тип </w:t>
            </w:r>
            <w:proofErr w:type="gram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Кишечнополостные</w:t>
            </w:r>
            <w:proofErr w:type="gramEnd"/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Типы: Плоские черви, Круглые черви, Кольчатые черви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Моллюски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Тип Членистоногие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Тип Хордовые. Подтип </w:t>
            </w:r>
            <w:proofErr w:type="gramStart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Бесчерепные</w:t>
            </w:r>
            <w:proofErr w:type="gramEnd"/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Надкласс Рыбы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 Земноводные, или Амфибии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 Пресмыкающиеся, или рептилии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 Птицы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 Млекопитающие, или Звери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Развитие животного мира на Земле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Резерв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</w:p>
        </w:tc>
      </w:tr>
      <w:tr w:rsidR="0021182A" w:rsidRPr="0021182A" w:rsidTr="0021182A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82A" w:rsidRPr="0021182A" w:rsidRDefault="0021182A" w:rsidP="0021182A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1182A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70</w:t>
            </w:r>
          </w:p>
        </w:tc>
      </w:tr>
    </w:tbl>
    <w:p w:rsidR="0021182A" w:rsidRPr="0021182A" w:rsidRDefault="0021182A" w:rsidP="0021182A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Pr="0021182A" w:rsidRDefault="0021182A" w:rsidP="0021182A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182A" w:rsidRDefault="0021182A" w:rsidP="0021182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82A" w:rsidRDefault="0021182A" w:rsidP="005076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82A" w:rsidRDefault="0021182A" w:rsidP="005076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82A" w:rsidRDefault="0021182A" w:rsidP="005076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641" w:rsidRPr="00507641" w:rsidRDefault="00507641" w:rsidP="005076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ПЛАНИНРОВАНИЕ</w:t>
      </w:r>
    </w:p>
    <w:p w:rsidR="00507641" w:rsidRDefault="00507641" w:rsidP="0050764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7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БИОЛОГИИ. </w:t>
      </w:r>
    </w:p>
    <w:p w:rsidR="00507641" w:rsidRPr="00507641" w:rsidRDefault="00507641" w:rsidP="005076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Количество часов-</w:t>
      </w:r>
      <w:r w:rsidRPr="00507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70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507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неделю 2 часа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07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16939" w:type="dxa"/>
        <w:tblInd w:w="-73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1985"/>
        <w:gridCol w:w="709"/>
        <w:gridCol w:w="2268"/>
        <w:gridCol w:w="25"/>
        <w:gridCol w:w="89"/>
        <w:gridCol w:w="2154"/>
        <w:gridCol w:w="25"/>
        <w:gridCol w:w="89"/>
        <w:gridCol w:w="2268"/>
        <w:gridCol w:w="28"/>
        <w:gridCol w:w="1701"/>
        <w:gridCol w:w="25"/>
        <w:gridCol w:w="89"/>
        <w:gridCol w:w="1870"/>
        <w:gridCol w:w="25"/>
        <w:gridCol w:w="89"/>
        <w:gridCol w:w="2013"/>
        <w:gridCol w:w="25"/>
        <w:gridCol w:w="89"/>
        <w:gridCol w:w="116"/>
        <w:gridCol w:w="230"/>
        <w:gridCol w:w="230"/>
        <w:gridCol w:w="230"/>
      </w:tblGrid>
      <w:tr w:rsidR="00507641" w:rsidRPr="00C85F18" w:rsidTr="00746073">
        <w:trPr>
          <w:gridAfter w:val="6"/>
          <w:wAfter w:w="920" w:type="dxa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 часов</w:t>
            </w:r>
          </w:p>
        </w:tc>
        <w:tc>
          <w:tcPr>
            <w:tcW w:w="694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</w:t>
            </w:r>
          </w:p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Формы организации познавательной деятельности</w:t>
            </w:r>
          </w:p>
        </w:tc>
      </w:tr>
      <w:tr w:rsidR="00507641" w:rsidRPr="00C85F18" w:rsidTr="00746073"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Предметные</w:t>
            </w:r>
          </w:p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метные</w:t>
            </w:r>
            <w:proofErr w:type="spellEnd"/>
          </w:p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  <w:hideMark/>
          </w:tcPr>
          <w:p w:rsidR="00507641" w:rsidRPr="00C85F18" w:rsidRDefault="00507641" w:rsidP="00746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7641" w:rsidRPr="00C85F18" w:rsidTr="00746073">
        <w:trPr>
          <w:gridAfter w:val="6"/>
          <w:wAfter w:w="920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Зоология-наука о животных.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ТБ на уроках биологии.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признаки различия и сходства животных и растений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приводить примеры представителей царства Животные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Анализировать и оценивать роль животных в экосистемах, жизни человека</w:t>
            </w: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6"/>
          <w:wAfter w:w="920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Животные и окружающая среда.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понятия: "среда жизни", "среда обитания", "место обитания".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 описывать влияние экологичес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ких факторов на животных.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различные инфор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мационные ресурсы для подготовки по теме "Влияние экологических факторов на животных"</w:t>
            </w: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карточками и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6"/>
          <w:wAfter w:w="920" w:type="dxa"/>
          <w:trHeight w:val="210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Классификация животных и основные систематические группы.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ать принципы классификации орга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низмов.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систематическое положение таксонов.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вать положение таксонов на примерах.</w:t>
            </w: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альная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карточками и тести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рование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6"/>
          <w:wAfter w:w="920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Влияние человека на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п.4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формы и результаты влияния человека на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описывать формы влияния человека на животных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результаты влияния человека с эстетической точки зрения.</w:t>
            </w: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6"/>
          <w:wAfter w:w="920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Краткая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история развития зоологии.</w:t>
            </w:r>
          </w:p>
          <w:p w:rsidR="00507641" w:rsidRPr="00706EE5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пути развития зоологии, роль К.Линнея, Ч.Дарвина и отечественных ученых.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различные информационные ресурсы для подготовки сообщений</w:t>
            </w: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альная работа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карточками и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6"/>
          <w:wAfter w:w="920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Экскурсия: "Разнообразие животных в природе".</w:t>
            </w:r>
          </w:p>
          <w:p w:rsidR="00507641" w:rsidRPr="00706EE5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п.1-5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представителей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фиксировать результаты наблюдений, делать выводы.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Фиксировать результаты наблюдений, делать выводы.</w:t>
            </w:r>
          </w:p>
        </w:tc>
        <w:tc>
          <w:tcPr>
            <w:tcW w:w="24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выделять нравственный аспект поведения. Самоопределение.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Клетка.</w:t>
            </w:r>
          </w:p>
          <w:p w:rsidR="00507641" w:rsidRPr="00706EE5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Знать: процессы жизнедеятельности клетки,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их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взаимосвязь строения животной клетки и типа питания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Ткани, органы, системы органов.</w:t>
            </w:r>
          </w:p>
          <w:p w:rsidR="00507641" w:rsidRPr="00706EE5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типы тканей, их функции.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взаимосвязь между ними.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материал по теме, используя форму таблицы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Общая характеристика 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подцарства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Простейшие. Тип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Саркодовые и жгутиконосцы. Класс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Саркодовые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характерные признаки 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подцарства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распознавать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представителей класса.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Обосновывать роль простейших в экосистемах.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Овладение интеллектуальными умениями (сравнивать, классифицировать,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Индивидуальная работа с карточками и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тестирование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изучения и первичного закрепления новых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210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Саркодовые и жгутиконосцы. Класс Жгутиконосцы.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представителей класса, характеризовать среду обитания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Раскрывать роль жгутиконосцев в экосистемах</w:t>
            </w:r>
          </w:p>
          <w:p w:rsidR="00507641" w:rsidRPr="002E12BA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Инфузории.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1 "Строение и передвижение инфузории-туфельки".</w:t>
            </w:r>
          </w:p>
          <w:p w:rsidR="00507641" w:rsidRPr="00706EE5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признаки типа.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наблюдать простейших под микроскопом, фиксировать результаты наблюдений.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и систематизировать знания по материалам темы, делать выводы.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рок комплексного применения УУД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</w:t>
            </w:r>
          </w:p>
          <w:p w:rsidR="00507641" w:rsidRPr="00C85F18" w:rsidRDefault="00507641" w:rsidP="0074607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Многообразие и значение простейших.</w:t>
            </w:r>
          </w:p>
          <w:p w:rsidR="00507641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07641" w:rsidRPr="00706EE5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необходимость выполнения санитарно-гигиенических норм в целях профилактики заболеваний, вызываемых простейшими.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представителей на микропрепаратах, рисунках, фотографиях.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взаимосвязь строения и жизнедеятельности организмов и условий среды.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38C0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838C0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Обобщение и систематизация знаний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Тип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Кишечнополостные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Строение и жизнедеятельность.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характерные признаки 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подцарства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представителей типа, черты строения.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характеризовать признаки организации.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Оценивать результаты влияния человека с эстетической точки зрения.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Разнообразие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кишечнополостных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отличительные признаки классов.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устанавливать взаимосвязь строения, образа жизни и функции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кишечнополостных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и систематизировать знания по материалам темы, делать выводы.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Обобщение  по теме: «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Тип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Кишечнополостные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сходства и различия строения и жизнедеятельности животных и растений.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взаимосвязи строения и функций органов и систем органов, определять систематическую принадлежность животных.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Плоские черви. Общая характеристика.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основные признаки типа, основных представителей класса, уметь устанавливать взаимосвязь строения и функций систем органов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Приводить доказательства более сложной организации плоских червей по отношению к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кишечнополостным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234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плоских червей. Класс Сосальщики.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черты строения сосальщиков и ленточных червей, среду обитания, уметь распознавать их.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санитарно - гигиенические требования в повседневной жизни в целях предупреждения заражения паразитическими червями.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ть, классифицировать, устанавли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Круглые черви. Класс Нематоды.</w:t>
            </w:r>
          </w:p>
          <w:p w:rsidR="00507641" w:rsidRPr="00BD323F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черты строения, функции организма, образа жизни круглых червей,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их.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гигиены в целях профилактики заражения круглыми червями.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Кольчатые черви. Класс Многощетинковые черви.</w:t>
            </w:r>
          </w:p>
          <w:p w:rsidR="00507641" w:rsidRPr="00BD323F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усложнения строения систем внутренних органов.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Формулировать выводы об уровне строения органов чувств.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ассифицировать, устанавли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вать причинно-следственные связи, делать обобщения).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Кольчатые черви. Класс Малощетинковые черви.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2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"Внешнее строение дождевого червя, его передвижение, раздражимость"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роль червей в почвообразовании,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представителей класса, наблюдать и фиксировать результаты наблюдений.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презентации о роли кольчатых червей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рок комплексного применения УУД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характеристика типа Моллюски.</w:t>
            </w:r>
          </w:p>
          <w:p w:rsidR="00507641" w:rsidRPr="00BD323F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особенности строения представи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телей, черты сходства и различия внутреннего строения моллюсков и кольчатых червей.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взаимосвязь образа жизни моллюсков и их организации.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определителем животных, устанавливать взаимосвязь малоподвижного образа жизни моллюсков и их организации.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 Брюхоногие моллюски.</w:t>
            </w:r>
          </w:p>
          <w:p w:rsidR="00507641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07641" w:rsidRPr="00BD323F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организации класса.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и сравнивать строение представителей класса.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презентацию о роли брюхоногих моллюсков в экосистемах.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адение интеллектуальными умениями (сравни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 Двустворчатые моллюски.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3 " Внешнее строение раковин пресноводных и морских моллюсков".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организации класса.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и сравнивать строение представителей класса.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комплексного применения УУД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 Головоногие моллюски.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организации класса.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распознавать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сравнивать строение представи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телей класса.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презентацию о роли моллюсков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BD323F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BD323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Общая характеристика типа Членистоногие. Класс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Ракообразные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особенности строения представи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взаимосвязь строения и среды оби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тания речного рака.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сообщений о разнообразии ракообразных.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Класс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Паукообразные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организации класса.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и сравнивать строение представителей класса.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телем животных, аргу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ментировать необходимость мер защиты от заражения клещевым энцефалитом.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адение интеллектуальными умениями (сравнивать, классифи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 Насекомые.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4 " Внешнее строение насекомого".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организации класса.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и сравнивать строение представителей класса.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ителем животных, выявлять характерные призна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 насекомых, описывать их при выполнении лабораторной работы.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комплексного применения УУД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Типы развития и многообразие насекомых.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типы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 насекомых, принципы классифи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кации насекомых.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систематичес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кую принадлежность насекомых.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и систематизировать знания по материалам темы, делать выводы.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Общественные насекомые - пчелы и муравьи. Полезные насекомые.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Охрана насекомых.</w:t>
            </w:r>
          </w:p>
          <w:p w:rsidR="00507641" w:rsidRPr="00BD323F" w:rsidRDefault="00507641" w:rsidP="00746073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состав и функции членов семьи общественных насекомых, роль полезных насекомых и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особенности их жизнедеятельности.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роль полезных насекомых и особенности их жизнедеятельности.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Использовать информационные ресурсы для подготовки презентацию о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разнообразии насекомых, систематизировать </w:t>
            </w:r>
            <w:proofErr w:type="spellStart"/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информа-цию</w:t>
            </w:r>
            <w:proofErr w:type="spellEnd"/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обобщать ее в виде таблиц, схем.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Овладение интеллектуальными умениями (сравнива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ть, классифицировать, устанавли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вать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Насекомые - вредители культурных растений и переносчики заболеваний человека.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насекомых, приносящих вред, последствия воздействия вредных для человека насекомых на его организм,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взаимосвязи среды обитания, строения и особенности жизнедеятельности насекомых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информацию и обобщать ее в виде таблиц, схем, осваивать приемы работы с определителем животных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Обобщение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по теме «Тип Членистоногие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сходства и различия строения и жизнедеятельности животных и растений.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взаимосвязи строения и функций органов и систем органов, определять систематическую принадлежность животных.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Хордовые. Примитивные формы.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деления типа на подтипы, особенности внутреннего строения.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выделять основные признаки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хордовых.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Аргументиро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вать выводы об усложнении организации хордовых по сравнению с беспозвоночными,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обосновывать роль ланцетников для изучения эволюции хордовых.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Надкласс Рыбы. Общая характеристика. Внешнее строение.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5 "Внешнее строение и особенности передвижения рыб".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особенности внешнего строения рыб.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наблюдать и описывать внешнее строение и особенности передвижения рыб.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поведения в кабинете, обращения с лабораторным оборудованием.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Лабораторная работа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 комплексного применения УУД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рыб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взаимосвязь строения отдельных частей скелета рыб и их функций.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выявлять черты приспособленности внутрен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него строения рыб к обитанию в воде.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Характеризовать черты усложнения организации рыб.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Особенности размножения рыб.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особенности размножения рыб, роль миграций в жизни рыб.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описывать поведение рыб при появлении потомства черты приспособленности к его сохранению.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Наблюдать и описывать особенности внутреннего строения рыб.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адение интеллектуальными умениями (сравнивать, классифи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цировать, устанавливать причинно-следственные связи, делать обобщения и выводы).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систематические группы рыб.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ификации рыб, признаки организа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ции хрящевых и костных рыб.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пр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едставителей классов, устанавливать систематичес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кую принадлежность рыб.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определителем животных, обосновывать место кистеперых рыб в эволюции позвоночных.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Промысловые рыбы. Их использование и охрана.</w:t>
            </w:r>
          </w:p>
          <w:p w:rsidR="00507641" w:rsidRPr="00CA2AA7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основные группы промысловых рыб, причины разнообразия рыб.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обосновывать роль рыб в экосистемах.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Проектировать меры по охране ценных групп рыб.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устный опрос.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6A4D5C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A4D5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Среда обитания и строение тела земноводных. Общая характеристика.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черты внешнего строения, прогрессивные черты строения скелета, опорно-двигательной системы по сравнению с рыбами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характеризовать признаки приспособленности к жизни на суше и в воде.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определителем животных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Строение и деятельность внутренних органов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земноводных.</w:t>
            </w:r>
          </w:p>
          <w:p w:rsidR="00507641" w:rsidRPr="006A4D5C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строение внутренних органов и систем органов.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определять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черты организации земноводных.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Обобщать и систематизировать знания по материалам темы, делать выводы.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Овладение интеллектуальными умениями (сравнивать, классифицировать, устанавливать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Годовой жизненный цикл и происхождение земноводных.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развитие амфибий, влияние сезонных изменений на жизненный цикл.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сравнивать, находить черты сходства размножения земноводных и рыб.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материал о сходстве и различии рыб в виде таблицы или схемы, обосновывать выводы о происхождении земноводных.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и значение земноводных.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роль амфибий в природных биоценозах и в жизни человека.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и классифицировать амфибий по рисункам, фотографиям, натуральным объектам.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определителем животных, использовать информационные ресурсы для подготовки презентации о разнообразии земноводных, их охране.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6A4D5C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6A4D5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Внешнее строение и скелет пресмыкающихся. Общая характеристика.</w:t>
            </w:r>
          </w:p>
          <w:p w:rsidR="00507641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07641" w:rsidRPr="006A4D5C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признаки внешнего строения рептилий, процессы жизнедеятельности в связи с жизнью на суше.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отличия скелета рептилий от скелета амфибий.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взаимосвязь строения скелета и образа жизни рептилий.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Внутреннее строение и жизнедеятельность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пресмыкающихся.</w:t>
            </w:r>
          </w:p>
          <w:p w:rsidR="00507641" w:rsidRPr="006A4D5C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строение внутренних органов и систем органов, их функций, среды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обитания.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черты организации земноводных, характеризовать процессы размножения и развития детенышей.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Использовать информационные ресурсы для презентации проекта о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годовом жизненном цикле рептилий, заботе о потомстве.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Овладение интеллектуальными умениями (сравнивать, классифицировать,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устанавливать причинно-следственные связи, делать обобщения и выводы).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пресмыкающихся.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отличительные признаки представителей разных групп рептилий, меры предосторожности в природе.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и классифицировать пресмыкающихся по рисункам, фотографиям, натуральным объектам.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приемы работы с определителем животных, соблюдать меры предосторожности в природе в целях предупреждения укусов ядовитых змей.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Значение пресмыкающихся, их происхождение.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роль рептилий в биоценозах, их значение в жизни человека.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взаимосвязь строения и жизнедеятельности рептилий со средой обитания.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презентации о разнообразии и значе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нии пресмыкающихся, их происхож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дении и месте в эволюционном процессе.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93344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93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Обобщение по теме: «Хордовые.  Пресмыкающиеся»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сходства и различия строения и жизнедеятельности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устанавливать взаимосвязи строения и функций органов и систем органов, определять систематическую принадлежность животных.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Систематизировать и обобщать знания, делать выводы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Ориентация в межличностных отношениях. Умение выделять нравственный аспект поведения.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Самоопределение.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Письменный контроль.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характеристика класса Птицы.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6 " Внешнее строение птицы. Строение перьев".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особенности внешнего строения птиц, строение и функции перьевого покрова птиц.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черты сходства и различия покровов птиц и рептилий.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Изучать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описывать особен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 внешнего строения пт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иц в ходе выполнения лабораторной работы, соблюдать пра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вила работы в кабинете.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Опорно-двигательная система птиц.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7 "Строение скелета птицы"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строение и функции мышечной системы птиц, взаимосвязь внешнего строения и строения скелета в связи с приспособленностью к полету.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изучать и описывать строение скелета птицы.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комплексного применения ЗУН учащихся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птиц.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строение и функции систем внутренних органов, обмен веществ.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выявлять черты организации, устанавливать взаимосвязь строения и функций систем внутренних органов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птиц.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Доказывать на примерах более высокий уровень развития нервной системы, органов чувств по сравнению с рептилиями.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Размножение и развитие птиц.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особенности строения органов размножения и причины их возникновения, строение и этапы формирования яйца, развитие в нем зародыша.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распознавать выводковых и гнездовых птиц на рисунках, фотографиях, натуральных объектах.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Прогнозировать зависимость численности птиц от экологических и антропогенных факторов.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Годовой жизненный цикл и сезонные явления в жизни птиц.</w:t>
            </w:r>
          </w:p>
          <w:p w:rsidR="00507641" w:rsidRPr="00C93344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приспособленности птиц к сезонным изменениям, поведение птиц в период размножения.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объяснять роль 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гнездостроения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причины кочевок и миграций птиц.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причины кочевок и миграций птиц, их разновидности; использовать информационные ресурсы для подготовки презентации сообщения о мигрирующих и оседлых птицах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ировать,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причинно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ледственные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связи, делать обобщения и выводы).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Разнообразие птиц.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классификации птиц, признаки выделения экологических групп.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приводить примеры классификации птиц по типу и местам обитания.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Осваивать приемы работы с определителем животных, использовать информационные ресурсы для подготовки презентации проекта сообщения о разнообразии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экологических групп птиц.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Значение и охрана птиц. Происхождение птиц.</w:t>
            </w:r>
          </w:p>
          <w:p w:rsidR="00507641" w:rsidRPr="00C93344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роль птиц в природных сообществах.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аргументировать вывод о происхождении птиц от древних рептилий.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сообщения о причинах сокращения численности промысловых птиц.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ладение интеллектуальными умениями (сравнивать, класси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фицировать, 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станавливать причинно-следствен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ные связи).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Экскурсия "Птицы парка"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наблюдать и описывать поведение птиц в природе.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Обобщать и фиксировать результаты экскурсии, участвовать в обсуждении результатов наблюдений, соблюдать правила поведения в природе.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93344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C9334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Общая характеристика класса Млекопитающие. Внешнее строение.</w:t>
            </w:r>
          </w:p>
          <w:p w:rsidR="00507641" w:rsidRPr="00C93344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признаки класса.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характеризовать функции и роль желез млекопитающих.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обобщать особенности строения и функций покровов млекопитающих и рептилий.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Внутреннее строение млекопитающих.</w:t>
            </w:r>
          </w:p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Лабораторная работа № 8 " Строение скелета млекопитающих".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п.51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особенности строения и функций опорно-двигательной системы.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проводить наблюдения и фиксировать их результаты.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Аргументировать выводы о прогрессивном развитии млекопитающих, соблюдать правила работы в кабинете, обращения с лабораторным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оборудованием.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Письменный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рок комплексного применения УУД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Размножение и развитие млекопитающих. Годовой жизненный цикл.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особенности размножения млекопитающих, причины наличия высокого уровня обмена веществ и 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теплокровности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взаимосвязь этапов годового жизненного цикла и сезонных изменений.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Прогнозировать зависимость численности млекопитающих от экологических и антропогенных факторов.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классифицировать, устанавливать причинно-следственные связи, делать обобщения и выводы).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Биологический диктант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Происхождение и разнообразие млекопитающих.</w:t>
            </w:r>
          </w:p>
          <w:p w:rsidR="00507641" w:rsidRPr="00C93344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сходства и различия млекопитающих и рептилий.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млекопитающих на рисунках, фотографиях, устанавливать систематическую принадлежность.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презентации о разнообразии млекопитающих, об исчезающих видах и мерах по их охране.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Высшие, или плацентарные, звери: насекомоядные и рукокрылые, грызуны и зайцеобразные, хищные.</w:t>
            </w:r>
          </w:p>
          <w:p w:rsidR="00507641" w:rsidRPr="00C93344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п.54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классификации млекопитающих.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сравнивать особенности строения и жизнедеятельности представителей различных отрядов, находить сходство и различия.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презентации о роли животных разных отрядов в экосистемах, об особенностях строения и поведения хоботных.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Овладение интеллектуальными умениями (сравнивать, классифиц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ировать,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причинноследствен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ные</w:t>
            </w:r>
            <w:proofErr w:type="spell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Высшие, или плацентарные, звери: ластоногие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 китообразные, парнокопытные и непарнокопытные, хоботные.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классификации млекопитающих.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ть сравнивать особенности строения и жизнедеятельности представите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лей различных отрядов, находить сходство и различия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Систематизировать информацию и обобщать ее в виде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схем, таблиц.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познавательных интересов и мотивов к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Высшие, или плацентарные, звери: приматы.</w:t>
            </w:r>
          </w:p>
          <w:p w:rsidR="00507641" w:rsidRPr="00C93344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п.56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черты строения приматов, черты сходства строения человекообразных обезьян и человека.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представителей класса на рисунках, фотографиях.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подготовки презентации об эволюции хордовых животных.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адение интеллектуальными умениями (сравнивать, классифи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цировать, устанавливать причинно-следственные связи).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Экологические группы млекопитающих.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п.57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экологические группы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характеризовать признаки животных экологической группы.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Использовать информационные ресурсы для подготовки сообщения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экологических группах млекопитающих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Экскурсия № 2: "Разнообразие Млекопитающих"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экологические группы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характеризовать признаки животных экологической группы.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Наблюдать, фиксировать и обобщать результаты экскурсии, соблюдать правила поведения в зоопарке, музее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Значение млекопитающих для человека.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п.58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Знать особенности строения представителей класса Млекопитающие, основные направления животноводства,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особенности строения и образа жизни предков домашних животных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взаимосвязь строения и функций систем органов млекопитающих.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Использовать информационные ресурсы для подготовки презентации по охране диких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животных, об этике отношения к домашним животным, о достижении селекционеров в выведении новых пород.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Овладение интеллектуальными умениями (сравнивать, классифицировать, устанавливать причинно-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следственные связи, делать обобщения и выводы).</w:t>
            </w: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5"/>
          <w:wAfter w:w="895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Обобщение по теме: « Класс </w:t>
            </w: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Млекопитающие»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9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черты сходства и различия строения и жизнедеятельности животных.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взаимосвязи строения и функций органов и систем органов, определять систематическую принадлежность животных.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Систематизировать и обобщать знания, делать выводы</w:t>
            </w:r>
          </w:p>
        </w:tc>
        <w:tc>
          <w:tcPr>
            <w:tcW w:w="23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Ориентация в межличностных отношениях. Умение выделять нравственный аспект поведения. Самоопределение.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4"/>
          <w:wAfter w:w="806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Доказательства эволюции животного мира. Учение Ч. Дарвина.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принципы классификации животных, стадии зародышевого развития, основные положения учения Ч. Дарвина.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приводить примеры многообразия животных.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Устанавливать взаимосвязь строения животных и этапов развития жизни на Земле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и первичного закрепления новых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4"/>
          <w:wAfter w:w="806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Развитие животного мира на Земле.</w:t>
            </w:r>
          </w:p>
          <w:p w:rsidR="00507641" w:rsidRPr="00E34CF8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основные этапы эволюции животных, процесс усложнения многоклеточных.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вать взаимосвязь живых организмов в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экосистемах.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Использовать составленную в течение года обобщающую таблицу для характеристики основных </w:t>
            </w:r>
            <w:proofErr w:type="spellStart"/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эта-пов</w:t>
            </w:r>
            <w:proofErr w:type="spellEnd"/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эволюции животных.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карточками и тестирование.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Фронтальная работа 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учащихся на уроке</w:t>
            </w:r>
          </w:p>
        </w:tc>
      </w:tr>
      <w:tr w:rsidR="00507641" w:rsidRPr="00C85F18" w:rsidTr="00746073">
        <w:trPr>
          <w:gridAfter w:val="4"/>
          <w:wAfter w:w="806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Современный мир живых организмов. Биосфера.</w:t>
            </w:r>
          </w:p>
          <w:p w:rsidR="00507641" w:rsidRPr="00E34CF8" w:rsidRDefault="00507641" w:rsidP="0074607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п.61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характерные признаки уровней организации жизни на Земле, понятия " экосистема", "биогеоценоз", "биосфера".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цепи питания, схемы круговорота веще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в пр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ироде.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Обосновывать роль круговоро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 веществ и </w:t>
            </w:r>
            <w:proofErr w:type="spell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экосист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организации жизни в устой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чивом развитии биосферы.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информационные ресурсы для подгото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вки презентации о научной деяте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льности В.И. Вернадского.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 опрос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Комбинированный урок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4"/>
          <w:wAfter w:w="806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контрольная работа по курсу биологии 7 класса: «Биология. Животные»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систематизировать знания по темам раздела "Животные".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основны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 виды деятельности при формули</w:t>
            </w: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ровке ответов к итог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аданиям.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Письменный контроль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 учащихся.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учащихся на уроке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07641" w:rsidRPr="00C85F18" w:rsidTr="00746073">
        <w:trPr>
          <w:gridAfter w:val="4"/>
          <w:wAfter w:w="806" w:type="dxa"/>
          <w:trHeight w:val="6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Экскурсия № 3: "Жизнь природного сообщества весной".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описывать природные явления, наблюдать за взаимоотношениями живых организмов в природном сообществе, делать выводы.</w:t>
            </w:r>
          </w:p>
        </w:tc>
        <w:tc>
          <w:tcPr>
            <w:tcW w:w="22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Соблюдать правила поведения в природе.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познавательных интересов и мотивов к изучению биологии и общению с природой.</w:t>
            </w:r>
          </w:p>
        </w:tc>
        <w:tc>
          <w:tcPr>
            <w:tcW w:w="184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</w:t>
            </w:r>
          </w:p>
        </w:tc>
        <w:tc>
          <w:tcPr>
            <w:tcW w:w="19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закрепления знаний.</w:t>
            </w:r>
          </w:p>
        </w:tc>
        <w:tc>
          <w:tcPr>
            <w:tcW w:w="21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641" w:rsidRPr="00C85F18" w:rsidRDefault="00507641" w:rsidP="007460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85F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форма</w:t>
            </w:r>
          </w:p>
          <w:p w:rsidR="00507641" w:rsidRPr="00C85F18" w:rsidRDefault="00507641" w:rsidP="0074607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07641" w:rsidRPr="00C85F18" w:rsidRDefault="00507641" w:rsidP="005076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07641" w:rsidRPr="00C85F18" w:rsidRDefault="00507641" w:rsidP="005076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C85F1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07641" w:rsidRPr="00C85F18" w:rsidRDefault="00507641" w:rsidP="005076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07641" w:rsidRPr="00C85F18" w:rsidRDefault="00507641" w:rsidP="0050764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07641" w:rsidRDefault="00507641" w:rsidP="00507641"/>
    <w:p w:rsidR="005A4840" w:rsidRDefault="005A4840"/>
    <w:sectPr w:rsidR="005A4840" w:rsidSect="00A747B1">
      <w:pgSz w:w="16838" w:h="11906" w:orient="landscape"/>
      <w:pgMar w:top="1134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215"/>
    <w:multiLevelType w:val="multilevel"/>
    <w:tmpl w:val="0EA8C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85CE8"/>
    <w:multiLevelType w:val="multilevel"/>
    <w:tmpl w:val="14FE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68BB"/>
    <w:multiLevelType w:val="multilevel"/>
    <w:tmpl w:val="50A0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34E3D"/>
    <w:multiLevelType w:val="multilevel"/>
    <w:tmpl w:val="9110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37D8A"/>
    <w:multiLevelType w:val="multilevel"/>
    <w:tmpl w:val="F79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F20F7"/>
    <w:multiLevelType w:val="multilevel"/>
    <w:tmpl w:val="A0CC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C6F1F"/>
    <w:multiLevelType w:val="multilevel"/>
    <w:tmpl w:val="7652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21758"/>
    <w:multiLevelType w:val="multilevel"/>
    <w:tmpl w:val="84C4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B9122A"/>
    <w:multiLevelType w:val="multilevel"/>
    <w:tmpl w:val="2BFC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0321FF"/>
    <w:multiLevelType w:val="multilevel"/>
    <w:tmpl w:val="FBCA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F52AF2"/>
    <w:multiLevelType w:val="multilevel"/>
    <w:tmpl w:val="A682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E0241"/>
    <w:multiLevelType w:val="multilevel"/>
    <w:tmpl w:val="6C1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B25A4"/>
    <w:multiLevelType w:val="multilevel"/>
    <w:tmpl w:val="9D78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13636"/>
    <w:multiLevelType w:val="multilevel"/>
    <w:tmpl w:val="D5F8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A2460"/>
    <w:multiLevelType w:val="multilevel"/>
    <w:tmpl w:val="81E4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3649F"/>
    <w:multiLevelType w:val="multilevel"/>
    <w:tmpl w:val="0810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0C68AF"/>
    <w:multiLevelType w:val="multilevel"/>
    <w:tmpl w:val="C39E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24FD7"/>
    <w:multiLevelType w:val="multilevel"/>
    <w:tmpl w:val="4D6A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D14F8B"/>
    <w:multiLevelType w:val="multilevel"/>
    <w:tmpl w:val="C0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D667BF"/>
    <w:multiLevelType w:val="multilevel"/>
    <w:tmpl w:val="AD54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6F36DF"/>
    <w:multiLevelType w:val="multilevel"/>
    <w:tmpl w:val="9AF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8C2EA0"/>
    <w:multiLevelType w:val="multilevel"/>
    <w:tmpl w:val="DDB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4E5B45"/>
    <w:multiLevelType w:val="multilevel"/>
    <w:tmpl w:val="4570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9"/>
  </w:num>
  <w:num w:numId="5">
    <w:abstractNumId w:val="1"/>
  </w:num>
  <w:num w:numId="6">
    <w:abstractNumId w:val="19"/>
  </w:num>
  <w:num w:numId="7">
    <w:abstractNumId w:val="14"/>
  </w:num>
  <w:num w:numId="8">
    <w:abstractNumId w:val="0"/>
  </w:num>
  <w:num w:numId="9">
    <w:abstractNumId w:val="22"/>
  </w:num>
  <w:num w:numId="10">
    <w:abstractNumId w:val="17"/>
  </w:num>
  <w:num w:numId="11">
    <w:abstractNumId w:val="7"/>
  </w:num>
  <w:num w:numId="12">
    <w:abstractNumId w:val="6"/>
  </w:num>
  <w:num w:numId="13">
    <w:abstractNumId w:val="21"/>
  </w:num>
  <w:num w:numId="14">
    <w:abstractNumId w:val="18"/>
  </w:num>
  <w:num w:numId="15">
    <w:abstractNumId w:val="20"/>
  </w:num>
  <w:num w:numId="16">
    <w:abstractNumId w:val="11"/>
  </w:num>
  <w:num w:numId="17">
    <w:abstractNumId w:val="5"/>
  </w:num>
  <w:num w:numId="18">
    <w:abstractNumId w:val="12"/>
  </w:num>
  <w:num w:numId="19">
    <w:abstractNumId w:val="8"/>
  </w:num>
  <w:num w:numId="20">
    <w:abstractNumId w:val="3"/>
  </w:num>
  <w:num w:numId="21">
    <w:abstractNumId w:val="15"/>
  </w:num>
  <w:num w:numId="22">
    <w:abstractNumId w:val="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641"/>
    <w:rsid w:val="0021182A"/>
    <w:rsid w:val="00507641"/>
    <w:rsid w:val="0058080A"/>
    <w:rsid w:val="005A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8936</Words>
  <Characters>50940</Characters>
  <Application>Microsoft Office Word</Application>
  <DocSecurity>0</DocSecurity>
  <Lines>424</Lines>
  <Paragraphs>119</Paragraphs>
  <ScaleCrop>false</ScaleCrop>
  <Company/>
  <LinksUpToDate>false</LinksUpToDate>
  <CharactersWithSpaces>59757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яшар</cp:lastModifiedBy>
  <cp:revision>3</cp:revision>
  <cp:lastPrinted>2020-09-07T12:37:00Z</cp:lastPrinted>
  <dcterms:created xsi:type="dcterms:W3CDTF">2018-12-21T19:20:00Z</dcterms:created>
  <dcterms:modified xsi:type="dcterms:W3CDTF">2020-09-07T12:38:00Z</dcterms:modified>
</cp:coreProperties>
</file>