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Муниципальное бюджетное </w:t>
      </w:r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общеобразовательное учреждение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Сабнавинская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средняя общеобразовательная школа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им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.У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маханова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М-С.И.»</w:t>
      </w: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t>УТВЕРЖДАЮ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Директор школы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____________ В.М.Османов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«</w:t>
      </w:r>
      <w:r w:rsidRPr="00D55958">
        <w:rPr>
          <w:rFonts w:ascii="Arial" w:eastAsia="Times New Roman" w:hAnsi="Arial" w:cs="Arial"/>
          <w:color w:val="000000"/>
          <w:sz w:val="21"/>
          <w:szCs w:val="21"/>
          <w:u w:val="single"/>
        </w:rPr>
        <w:t>31</w:t>
      </w:r>
      <w:r w:rsidRPr="00D55958">
        <w:rPr>
          <w:rFonts w:ascii="Arial" w:eastAsia="Times New Roman" w:hAnsi="Arial" w:cs="Arial"/>
          <w:color w:val="000000"/>
          <w:sz w:val="21"/>
          <w:szCs w:val="21"/>
        </w:rPr>
        <w:t>»</w:t>
      </w:r>
      <w:proofErr w:type="spellStart"/>
      <w:r w:rsidRPr="00D55958">
        <w:rPr>
          <w:rFonts w:ascii="Arial" w:eastAsia="Times New Roman" w:hAnsi="Arial" w:cs="Arial"/>
          <w:color w:val="000000"/>
          <w:sz w:val="21"/>
          <w:szCs w:val="21"/>
        </w:rPr>
        <w:t>_</w:t>
      </w:r>
      <w:r w:rsidRPr="00D55958">
        <w:rPr>
          <w:rFonts w:ascii="Arial" w:eastAsia="Times New Roman" w:hAnsi="Arial" w:cs="Arial"/>
          <w:color w:val="000000"/>
          <w:sz w:val="21"/>
          <w:szCs w:val="21"/>
          <w:u w:val="single"/>
        </w:rPr>
        <w:t>августа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_ 2020</w:t>
      </w:r>
      <w:r w:rsidRPr="00D55958">
        <w:rPr>
          <w:rFonts w:ascii="Arial" w:eastAsia="Times New Roman" w:hAnsi="Arial" w:cs="Arial"/>
          <w:color w:val="000000"/>
          <w:sz w:val="21"/>
          <w:szCs w:val="21"/>
        </w:rPr>
        <w:t>г.</w:t>
      </w:r>
    </w:p>
    <w:p w:rsidR="00D55958" w:rsidRPr="00D55958" w:rsidRDefault="00D55958" w:rsidP="00D5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958">
        <w:rPr>
          <w:rFonts w:ascii="Arial" w:eastAsia="Times New Roman" w:hAnsi="Arial" w:cs="Arial"/>
          <w:color w:val="252525"/>
          <w:sz w:val="24"/>
          <w:szCs w:val="24"/>
        </w:rPr>
        <w:br/>
      </w: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t>Рабочая программа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                          </w:t>
      </w:r>
      <w:r w:rsidRPr="00D55958">
        <w:rPr>
          <w:rFonts w:ascii="Arial" w:eastAsia="Times New Roman" w:hAnsi="Arial" w:cs="Arial"/>
          <w:color w:val="000000"/>
          <w:sz w:val="21"/>
          <w:szCs w:val="21"/>
        </w:rPr>
        <w:t>«Азбука здорового питания»</w:t>
      </w: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t>(1-4 класс)</w:t>
      </w: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2020-2021</w:t>
      </w:r>
      <w:r w:rsidRPr="00D55958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55958">
        <w:rPr>
          <w:rFonts w:ascii="Arial" w:eastAsia="Times New Roman" w:hAnsi="Arial" w:cs="Arial"/>
          <w:color w:val="000000"/>
          <w:sz w:val="21"/>
          <w:szCs w:val="21"/>
        </w:rPr>
        <w:t>уч</w:t>
      </w:r>
      <w:proofErr w:type="gramStart"/>
      <w:r w:rsidRPr="00D55958">
        <w:rPr>
          <w:rFonts w:ascii="Arial" w:eastAsia="Times New Roman" w:hAnsi="Arial" w:cs="Arial"/>
          <w:color w:val="000000"/>
          <w:sz w:val="21"/>
          <w:szCs w:val="21"/>
        </w:rPr>
        <w:t>.г</w:t>
      </w:r>
      <w:proofErr w:type="gramEnd"/>
      <w:r w:rsidRPr="00D55958">
        <w:rPr>
          <w:rFonts w:ascii="Arial" w:eastAsia="Times New Roman" w:hAnsi="Arial" w:cs="Arial"/>
          <w:color w:val="000000"/>
          <w:sz w:val="21"/>
          <w:szCs w:val="21"/>
        </w:rPr>
        <w:t>од</w:t>
      </w:r>
      <w:proofErr w:type="spellEnd"/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2020г.</w:t>
      </w: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 xml:space="preserve">1.Планируемые личностные и </w:t>
      </w:r>
      <w:proofErr w:type="spellStart"/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результаты освоения курса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Личностными результатами</w:t>
      </w:r>
      <w:r w:rsidRPr="00D55958">
        <w:rPr>
          <w:rFonts w:ascii="Arial" w:eastAsia="Times New Roman" w:hAnsi="Arial" w:cs="Arial"/>
          <w:color w:val="000000"/>
          <w:sz w:val="21"/>
          <w:szCs w:val="21"/>
        </w:rPr>
        <w:t> освоения учащимися содержания программы по формированию здорового и безопасного образа жизни являются следующие умения: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t>— ориентироваться в ассортименте наиболее типичных продуктов питания, сознательно выбирая наиболее полезные;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t>—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несоответствия;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t>— оказывать бескорыстную помощь своим сверстникам, находить с ними общий язык и общие интересы.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D5595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Метапредметными</w:t>
      </w:r>
      <w:proofErr w:type="spellEnd"/>
      <w:r w:rsidRPr="00D5595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результатами освоения учащимися</w:t>
      </w:r>
      <w:r w:rsidRPr="00D55958">
        <w:rPr>
          <w:rFonts w:ascii="Arial" w:eastAsia="Times New Roman" w:hAnsi="Arial" w:cs="Arial"/>
          <w:color w:val="000000"/>
          <w:sz w:val="21"/>
          <w:szCs w:val="21"/>
        </w:rPr>
        <w:t> содержания программы по формированию здорового и безопасного образа жизни являются следующие умения: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t>— находить ошибки при выполнении учебных заданий, отбирать способы их исправления; —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технологиями;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t>— оценивать красоту телосложения и осанки, сравнивать их с эталонными образцами;</w:t>
      </w: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t>2.Содержание курса</w:t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t xml:space="preserve">Программа «Азбука здорового питания» составлена на основе Программ: </w:t>
      </w:r>
      <w:proofErr w:type="gramStart"/>
      <w:r w:rsidRPr="00D55958">
        <w:rPr>
          <w:rFonts w:ascii="Arial" w:eastAsia="Times New Roman" w:hAnsi="Arial" w:cs="Arial"/>
          <w:color w:val="000000"/>
          <w:sz w:val="21"/>
          <w:szCs w:val="21"/>
        </w:rPr>
        <w:t xml:space="preserve">«Разговор о правильном питании» (М.М.Безруких, Т.А.Филиппова, А.Г.Макеева М.ОЛМА </w:t>
      </w:r>
      <w:proofErr w:type="spellStart"/>
      <w:r w:rsidRPr="00D55958">
        <w:rPr>
          <w:rFonts w:ascii="Arial" w:eastAsia="Times New Roman" w:hAnsi="Arial" w:cs="Arial"/>
          <w:color w:val="000000"/>
          <w:sz w:val="21"/>
          <w:szCs w:val="21"/>
        </w:rPr>
        <w:t>Медиа</w:t>
      </w:r>
      <w:proofErr w:type="spellEnd"/>
      <w:r w:rsidRPr="00D55958">
        <w:rPr>
          <w:rFonts w:ascii="Arial" w:eastAsia="Times New Roman" w:hAnsi="Arial" w:cs="Arial"/>
          <w:color w:val="000000"/>
          <w:sz w:val="21"/>
          <w:szCs w:val="21"/>
        </w:rPr>
        <w:t xml:space="preserve"> Групп 2009), «Две недели в лагере здоровья» (М.М.Безруких, Т.А.Филиппова, А.Г.Макеева М.ОЛМА </w:t>
      </w:r>
      <w:proofErr w:type="spellStart"/>
      <w:r w:rsidRPr="00D55958">
        <w:rPr>
          <w:rFonts w:ascii="Arial" w:eastAsia="Times New Roman" w:hAnsi="Arial" w:cs="Arial"/>
          <w:color w:val="000000"/>
          <w:sz w:val="21"/>
          <w:szCs w:val="21"/>
        </w:rPr>
        <w:t>Медиа</w:t>
      </w:r>
      <w:proofErr w:type="spellEnd"/>
      <w:r w:rsidRPr="00D55958">
        <w:rPr>
          <w:rFonts w:ascii="Arial" w:eastAsia="Times New Roman" w:hAnsi="Arial" w:cs="Arial"/>
          <w:color w:val="000000"/>
          <w:sz w:val="21"/>
          <w:szCs w:val="21"/>
        </w:rPr>
        <w:t xml:space="preserve"> Групп 2007), «Формула правильного питания» (М.М.Безруких, Т.А.Филиппова, А.Г.Макеева М.ОЛМА </w:t>
      </w:r>
      <w:proofErr w:type="spellStart"/>
      <w:r w:rsidRPr="00D55958">
        <w:rPr>
          <w:rFonts w:ascii="Arial" w:eastAsia="Times New Roman" w:hAnsi="Arial" w:cs="Arial"/>
          <w:color w:val="000000"/>
          <w:sz w:val="21"/>
          <w:szCs w:val="21"/>
        </w:rPr>
        <w:t>Медиа</w:t>
      </w:r>
      <w:proofErr w:type="spellEnd"/>
      <w:r w:rsidRPr="00D55958">
        <w:rPr>
          <w:rFonts w:ascii="Arial" w:eastAsia="Times New Roman" w:hAnsi="Arial" w:cs="Arial"/>
          <w:color w:val="000000"/>
          <w:sz w:val="21"/>
          <w:szCs w:val="21"/>
        </w:rPr>
        <w:t xml:space="preserve"> Групп 2009).</w:t>
      </w:r>
      <w:proofErr w:type="gramEnd"/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t>1 класс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85"/>
        <w:gridCol w:w="6165"/>
      </w:tblGrid>
      <w:tr w:rsidR="00D55958" w:rsidRPr="00D55958" w:rsidTr="00D55958">
        <w:trPr>
          <w:trHeight w:val="33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Темы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Содержание материала</w:t>
            </w:r>
          </w:p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rPr>
          <w:trHeight w:val="63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Если хочешь быть </w:t>
            </w:r>
            <w:proofErr w:type="gramStart"/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здоров</w:t>
            </w:r>
            <w:proofErr w:type="gramEnd"/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(4 ч)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Ценности здоровья. Значение правильного питания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Влияние употребления различных продуктов питания на здоровье человека.</w:t>
            </w:r>
          </w:p>
        </w:tc>
      </w:tr>
      <w:tr w:rsidR="00D55958" w:rsidRPr="00D55958" w:rsidTr="00D55958">
        <w:trPr>
          <w:trHeight w:val="63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Самые полезные продукты (5 ч)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Значимость употребления в пищу полезных продуктов, продукты ежедневного рациона; продукты, которые нужно есть иногда.</w:t>
            </w:r>
          </w:p>
        </w:tc>
      </w:tr>
      <w:tr w:rsidR="00D55958" w:rsidRPr="00D55958" w:rsidTr="00D55958">
        <w:trPr>
          <w:trHeight w:val="49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Как правильно есть(5ч)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Правилах</w:t>
            </w:r>
            <w:proofErr w:type="gram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гигиены питания, важность их соблюдения.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Характеристика основных правил здорового питания.</w:t>
            </w:r>
          </w:p>
        </w:tc>
      </w:tr>
      <w:tr w:rsidR="00D55958" w:rsidRPr="00D55958" w:rsidTr="00D55958">
        <w:trPr>
          <w:trHeight w:val="36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Удивительное превращение пирожка(4ч)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Режим питания школьника, примерная схема питания школьника</w:t>
            </w:r>
          </w:p>
        </w:tc>
      </w:tr>
      <w:tr w:rsidR="00D55958" w:rsidRPr="00D55958" w:rsidTr="00D55958">
        <w:trPr>
          <w:trHeight w:val="7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Из чего варят кашу(4ч)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Разнообразие круп, меню для завтрака.</w:t>
            </w:r>
          </w:p>
        </w:tc>
      </w:tr>
      <w:tr w:rsidR="00D55958" w:rsidRPr="00D55958" w:rsidTr="00D55958">
        <w:trPr>
          <w:trHeight w:val="90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Плох</w:t>
            </w:r>
            <w:proofErr w:type="gramEnd"/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обед если хлеба нет(10ч)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Меню обеда. Участие в творческих конкурсах и викторинах. Изготовление поделок, выполнение рисунков к выставке по теме «Хлеб всему голова». Выполнение проекта.</w:t>
            </w:r>
          </w:p>
        </w:tc>
      </w:tr>
    </w:tbl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t>2 класс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85"/>
        <w:gridCol w:w="6165"/>
      </w:tblGrid>
      <w:tr w:rsidR="00D55958" w:rsidRPr="00D55958" w:rsidTr="00D55958">
        <w:trPr>
          <w:trHeight w:val="4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Темы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Содержание материала</w:t>
            </w:r>
          </w:p>
        </w:tc>
      </w:tr>
      <w:tr w:rsidR="00D55958" w:rsidRPr="00D55958" w:rsidTr="00D55958">
        <w:trPr>
          <w:trHeight w:val="6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Вводное занятие (1ч)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Ценность здоровья, значение правильного питания</w:t>
            </w:r>
          </w:p>
        </w:tc>
      </w:tr>
      <w:tr w:rsidR="00D55958" w:rsidRPr="00D55958" w:rsidTr="00D55958">
        <w:trPr>
          <w:trHeight w:val="63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Полдник</w:t>
            </w:r>
            <w:proofErr w:type="gramStart"/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.</w:t>
            </w:r>
            <w:proofErr w:type="gramEnd"/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Время есть булочки(4ч)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Влияние употребления различных продуктов питания на здоровье человека; правила здорового питания, оформление плаката, изготовление книжки-самоделки.</w:t>
            </w:r>
          </w:p>
        </w:tc>
      </w:tr>
      <w:tr w:rsidR="00D55958" w:rsidRPr="00D55958" w:rsidTr="00D55958">
        <w:trPr>
          <w:trHeight w:val="120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Пора ужинать(4ч)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Продукты ежедневного рациона; продукты, которые нужно есть часто; продукты, которые нужно есть иногда.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меню, объясняют выбор продуктов и блюд.</w:t>
            </w:r>
          </w:p>
        </w:tc>
      </w:tr>
      <w:tr w:rsidR="00D55958" w:rsidRPr="00D55958" w:rsidTr="00D55958">
        <w:trPr>
          <w:trHeight w:val="91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Где найти витамины весной(4ч)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Витамины, значение витаминов.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Различные виды витаминов.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Влияние употребления различных продуктов питания на здоровье человека.</w:t>
            </w:r>
          </w:p>
        </w:tc>
      </w:tr>
      <w:tr w:rsidR="00D55958" w:rsidRPr="00D55958" w:rsidTr="00D55958">
        <w:trPr>
          <w:trHeight w:val="64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Как утолить жажду(4ч)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Продукты</w:t>
            </w:r>
            <w:proofErr w:type="gram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изготовленные из молока. Разнообразие фруктов, ягод, их значением для организма. Роль напитков из ягод в правильном питании. Праздник чая.</w:t>
            </w:r>
          </w:p>
        </w:tc>
      </w:tr>
      <w:tr w:rsidR="00D55958" w:rsidRPr="00D55958" w:rsidTr="00D55958">
        <w:trPr>
          <w:trHeight w:val="78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Что надо есть, что бы стать сильнее(4ч)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Регулярность питания для здоровья.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Требования к режиму питания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Влияние употребления различных продуктов питания на здоровье человека.</w:t>
            </w:r>
          </w:p>
        </w:tc>
      </w:tr>
      <w:tr w:rsidR="00D55958" w:rsidRPr="00D55958" w:rsidTr="00D55958">
        <w:trPr>
          <w:trHeight w:val="6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Овощи, ягоды, фрукты – самые витаминные продукты(14ч)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плаката. Роль лука в здоровом питании. Посадка лука. Конкурс «Овощной ресторан. Создание проект книжки «Витаминная азбука».</w:t>
            </w:r>
          </w:p>
        </w:tc>
      </w:tr>
    </w:tbl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t>3 класс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85"/>
        <w:gridCol w:w="6165"/>
      </w:tblGrid>
      <w:tr w:rsidR="00D55958" w:rsidRPr="00D55958" w:rsidTr="00D55958">
        <w:trPr>
          <w:trHeight w:val="4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Темы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Содержание материала</w:t>
            </w:r>
          </w:p>
        </w:tc>
      </w:tr>
      <w:tr w:rsidR="00D55958" w:rsidRPr="00D55958" w:rsidTr="00D55958">
        <w:trPr>
          <w:trHeight w:val="6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Вводное занятие(1ч)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Ценность здоровья, значение правильного питания</w:t>
            </w:r>
          </w:p>
        </w:tc>
      </w:tr>
      <w:tr w:rsidR="00D55958" w:rsidRPr="00D55958" w:rsidTr="00D55958">
        <w:trPr>
          <w:trHeight w:val="33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Из чего состоит наша пища.</w:t>
            </w: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(3ч)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Питательные вещества, содержащиеся в продуктах. Характеристика питательные вещества.</w:t>
            </w:r>
          </w:p>
        </w:tc>
      </w:tr>
      <w:tr w:rsidR="00D55958" w:rsidRPr="00D55958" w:rsidTr="00D55958">
        <w:trPr>
          <w:trHeight w:val="63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Что нужно есть в разное время года. (5ч)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Продукты ежедневного рациона; продукты, которые нужно есть часто; продукты, которые нужно есть иногда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меню в зависимости от времени года.</w:t>
            </w:r>
          </w:p>
        </w:tc>
      </w:tr>
      <w:tr w:rsidR="00D55958" w:rsidRPr="00D55958" w:rsidTr="00D55958">
        <w:trPr>
          <w:trHeight w:val="63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Как правильно питаться, если занимаешься спортом(4ч)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Различные виды спорта, правильное питание спортсменов.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Меню для спортсменов.</w:t>
            </w:r>
          </w:p>
        </w:tc>
      </w:tr>
      <w:tr w:rsidR="00D55958" w:rsidRPr="00D55958" w:rsidTr="00D55958">
        <w:trPr>
          <w:trHeight w:val="34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Где и как готовят пищу(3ч)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Знакомятся с различными способами приготовления пищи.</w:t>
            </w:r>
          </w:p>
        </w:tc>
      </w:tr>
      <w:tr w:rsidR="00D55958" w:rsidRPr="00D55958" w:rsidTr="00D55958">
        <w:trPr>
          <w:trHeight w:val="34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Как правильно накрыть стол</w:t>
            </w: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.(2ч)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сервировки стола.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Требования к сервировке стола.</w:t>
            </w:r>
          </w:p>
        </w:tc>
      </w:tr>
      <w:tr w:rsidR="00D55958" w:rsidRPr="00D55958" w:rsidTr="00D55958">
        <w:trPr>
          <w:trHeight w:val="7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Молоко и молочные продукты(4ч)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Влияние употребления молочных продуктов питания на здоровье человека.</w:t>
            </w:r>
          </w:p>
        </w:tc>
      </w:tr>
      <w:tr w:rsidR="00D55958" w:rsidRPr="00D55958" w:rsidTr="00D55958">
        <w:trPr>
          <w:trHeight w:val="25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Блюда из зерна(13ч)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Влияние употребления продуктов из зерна на здоровье человека. Создание газеты. Участие в конкурсах, викторинах. Понятие «диета»</w:t>
            </w:r>
            <w:proofErr w:type="gram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,р</w:t>
            </w:r>
            <w:proofErr w:type="gram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асширение представлений о пользе и вреде диет.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Создание проекта «Хлеб – всему голова».</w:t>
            </w:r>
          </w:p>
        </w:tc>
      </w:tr>
    </w:tbl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t>4 класс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85"/>
        <w:gridCol w:w="6165"/>
      </w:tblGrid>
      <w:tr w:rsidR="00D55958" w:rsidRPr="00D55958" w:rsidTr="00D55958">
        <w:trPr>
          <w:trHeight w:val="4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Темы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Содержание материала</w:t>
            </w:r>
          </w:p>
        </w:tc>
      </w:tr>
      <w:tr w:rsidR="00D55958" w:rsidRPr="00D55958" w:rsidTr="00D55958">
        <w:trPr>
          <w:trHeight w:val="6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Вводное занятие(1ч).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Ценность здоровья, значение правильного питания</w:t>
            </w:r>
          </w:p>
        </w:tc>
      </w:tr>
      <w:tr w:rsidR="00D55958" w:rsidRPr="00D55958" w:rsidTr="00D55958">
        <w:trPr>
          <w:trHeight w:val="63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Какую пищу можно найти в лесу.(3ч)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поведения в лесу. Пища, которую можно найти в лесу. Классификация даров леса. Питательные вещества, содержащиеся в грибах, ягодах.</w:t>
            </w:r>
          </w:p>
        </w:tc>
      </w:tr>
      <w:tr w:rsidR="00D55958" w:rsidRPr="00D55958" w:rsidTr="00D55958">
        <w:trPr>
          <w:trHeight w:val="33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Дары моря(9ч)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Морепродукты. Классификация морепродуктов. Питательные вещества, содержащиеся в рыбе.</w:t>
            </w:r>
          </w:p>
        </w:tc>
      </w:tr>
      <w:tr w:rsidR="00D55958" w:rsidRPr="00D55958" w:rsidTr="00D55958">
        <w:trPr>
          <w:trHeight w:val="6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Кулинарное путешествие по России(6ч)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Народы, населяющих Россию, их культура, традиции питания. Проект «Кулинарный глобус».</w:t>
            </w:r>
          </w:p>
        </w:tc>
      </w:tr>
      <w:tr w:rsidR="00D55958" w:rsidRPr="00D55958" w:rsidTr="00D55958">
        <w:trPr>
          <w:trHeight w:val="34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Что можно приготовить, если выбор продуктов ограничен(4ч)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Особенности приготовления пищи с ограниченным количеством продуктов.</w:t>
            </w:r>
          </w:p>
        </w:tc>
      </w:tr>
      <w:tr w:rsidR="00D55958" w:rsidRPr="00D55958" w:rsidTr="00D55958">
        <w:trPr>
          <w:trHeight w:val="1740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Как правильно вести себя за столом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(12ч)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сервировки стола, о правила поведения за столом.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Требования к сервировке стола. Правила хранения и переработки пищевых продуктов, о причины пищевых отравлений и их профилактики. Оформление плаката по правилам гигиены питания.</w:t>
            </w:r>
          </w:p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Проект книжки «Правила поведения за столом».</w:t>
            </w:r>
          </w:p>
        </w:tc>
      </w:tr>
    </w:tbl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t>3.Календарно-тематическое планирование</w:t>
      </w: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t>1 класс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10"/>
        <w:gridCol w:w="4389"/>
        <w:gridCol w:w="858"/>
        <w:gridCol w:w="1023"/>
        <w:gridCol w:w="627"/>
        <w:gridCol w:w="16"/>
        <w:gridCol w:w="16"/>
        <w:gridCol w:w="643"/>
        <w:gridCol w:w="33"/>
        <w:gridCol w:w="1270"/>
      </w:tblGrid>
      <w:tr w:rsidR="00D55958" w:rsidRPr="00D55958" w:rsidTr="00D55958"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часов</w:t>
            </w:r>
          </w:p>
        </w:tc>
        <w:tc>
          <w:tcPr>
            <w:tcW w:w="33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дата</w:t>
            </w:r>
          </w:p>
        </w:tc>
      </w:tr>
      <w:tr w:rsidR="00D55958" w:rsidRPr="00D55958" w:rsidTr="00D559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5958" w:rsidRPr="00D55958" w:rsidRDefault="00D55958" w:rsidP="00D55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5958" w:rsidRPr="00D55958" w:rsidRDefault="00D55958" w:rsidP="00D55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5958" w:rsidRPr="00D55958" w:rsidRDefault="00D55958" w:rsidP="00D55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план</w:t>
            </w:r>
          </w:p>
        </w:tc>
        <w:tc>
          <w:tcPr>
            <w:tcW w:w="21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факт</w:t>
            </w: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Если хочешь быть здоров 4 ч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Вводное занятие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Экскурсия в столовую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Питание в семье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плаката любимые продукты и блюда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Самые полезные продукты 5 ч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Полезные продукты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Экскурсия в магазин.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Мир древности. Чем питались древние люди?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Как питались в стародавние времена "Щи да каша пища наша".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Как устроен человек. "Кухня" нашего организма - органы пищеварения.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Как правильно есть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питания.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Гигиена питания. В гостях у </w:t>
            </w:r>
            <w:proofErr w:type="spell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Мойдодыра</w:t>
            </w:r>
            <w:proofErr w:type="spell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Овощи и фрукты - полезные продукты.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Сахар: польза и вред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Лук и чеснок от недугов помог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Удивительное превращение пирожка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Как получают муку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Бабушкины рецепты приготовления пирожков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Вред и польза булочек и пирожков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Что такое гумми? Польза и вред жвачки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Из чего варят кашу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 чего варят кашу.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Разнообразие каш для завтрака.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меню для завтрака.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«Самая вкусная, полезная каша»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Знакомься полба и другие крупы</w:t>
            </w:r>
            <w:proofErr w:type="gram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.</w:t>
            </w:r>
            <w:proofErr w:type="gram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Практическая работа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Плох</w:t>
            </w:r>
            <w:proofErr w:type="gramEnd"/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обед если хлеба 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«Плох обед, если хлеба нет» конкур пословиц и поговорок о хлебе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Экскурсия в булочную.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26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меню обеда.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Практическая работа «Советы Хозяюшки».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Секреты обеда.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Брейн-Ринг</w:t>
            </w:r>
            <w:proofErr w:type="spellEnd"/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Изготовление поделок для выставки «Хлеб всему голова»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Проведения «Праздника хлеба»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Выполнение проектов по теме «Плох обед, если хлеба нет».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Подведение итогов проекта.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ИТОГО:33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t>2 класс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2"/>
        <w:gridCol w:w="5087"/>
        <w:gridCol w:w="727"/>
        <w:gridCol w:w="1147"/>
        <w:gridCol w:w="662"/>
        <w:gridCol w:w="380"/>
        <w:gridCol w:w="920"/>
      </w:tblGrid>
      <w:tr w:rsidR="00D55958" w:rsidRPr="00D55958" w:rsidTr="00D55958"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часов</w:t>
            </w:r>
          </w:p>
        </w:tc>
        <w:tc>
          <w:tcPr>
            <w:tcW w:w="27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дата</w:t>
            </w:r>
          </w:p>
        </w:tc>
      </w:tr>
      <w:tr w:rsidR="00D55958" w:rsidRPr="00D55958" w:rsidTr="00D559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5958" w:rsidRPr="00D55958" w:rsidRDefault="00D55958" w:rsidP="00D55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5958" w:rsidRPr="00D55958" w:rsidRDefault="00D55958" w:rsidP="00D55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5958" w:rsidRPr="00D55958" w:rsidRDefault="00D55958" w:rsidP="00D55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план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2а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2б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2в</w:t>
            </w: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Вводное занятие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Повторение правил питания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Полдник время есть булочки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Путешествие по улице правильного питания.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Время есть булочки.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плаката молоко и молочные продукты.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Пора ужинать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Конкурс, викторина знатоки молока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Изготовление книжки-самоделки «Кладовая народной мудрости»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Пора ужинать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меню для ужина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Где найти витамины весной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Значение витаминов в жизни человека.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Практическая работа. Определение витамина</w:t>
            </w:r>
            <w:proofErr w:type="gram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</w:t>
            </w:r>
            <w:proofErr w:type="gram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различных продуктах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Как сохранить витамины в овощах и фруктах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12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Практическая работа проращивание семян в домашних условиях и получение витаминной продукции.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Как утолить жажду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Вода-самое</w:t>
            </w:r>
            <w:proofErr w:type="spellEnd"/>
            <w:proofErr w:type="gram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необыкновенное вещество на нашей планете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Практическая работа «Из чего приготовлен сок?»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Приготовление витаминных напитков на основе отваров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 « Приготовь необыкновенный сок»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 чая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Что надо есть, чтобы стать сильнее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Что надо есть, что бы стать сильнее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Практическая работа « Меню спортсмена»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Практическая работа «Мой день»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«Выше</w:t>
            </w:r>
            <w:proofErr w:type="gram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,</w:t>
            </w:r>
            <w:proofErr w:type="gram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быстрее , сильнее»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Овощи, ягоды и фрукты </w:t>
            </w:r>
            <w:proofErr w:type="gramStart"/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–в</w:t>
            </w:r>
            <w:proofErr w:type="gramEnd"/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итаминные продукты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Овощи, ягоды и фрукты - витаминные продукты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Практическая работа «Изготовление витаминного салата»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КВН «Овощи, ягоды, фрукты – самые витаминные продукты»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плаката «Витаминная страна»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Посадка лука.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Каждому овощу свое время.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Инсценирование</w:t>
            </w:r>
            <w:proofErr w:type="spell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сказки «Вершки и корешки»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«Овощной ресторан»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Изготовление книжки «Витаминная азбука»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31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Проект «Полезные продукты и блюда из них»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Творческий отчет «Реклама овощей».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33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Кулинарное путешествие по России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34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Что можно приготовить, если выбор продуктов ограничен</w:t>
            </w:r>
            <w:proofErr w:type="gram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</w:t>
            </w:r>
            <w:proofErr w:type="gram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акую пищу можно найти в лесу 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ИТОГО:34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t>3 класс</w:t>
      </w: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5"/>
        <w:gridCol w:w="5058"/>
        <w:gridCol w:w="727"/>
        <w:gridCol w:w="1309"/>
        <w:gridCol w:w="388"/>
        <w:gridCol w:w="388"/>
        <w:gridCol w:w="1050"/>
      </w:tblGrid>
      <w:tr w:rsidR="00D55958" w:rsidRPr="00D55958" w:rsidTr="00D55958"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</w:t>
            </w:r>
          </w:p>
        </w:tc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часов</w:t>
            </w:r>
          </w:p>
        </w:tc>
        <w:tc>
          <w:tcPr>
            <w:tcW w:w="2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дата</w:t>
            </w:r>
          </w:p>
        </w:tc>
      </w:tr>
      <w:tr w:rsidR="00D55958" w:rsidRPr="00D55958" w:rsidTr="00D559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5958" w:rsidRPr="00D55958" w:rsidRDefault="00D55958" w:rsidP="00D55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5958" w:rsidRPr="00D55958" w:rsidRDefault="00D55958" w:rsidP="00D55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5958" w:rsidRPr="00D55958" w:rsidRDefault="00D55958" w:rsidP="00D55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план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3б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3в</w:t>
            </w: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Вводное занятие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Повторение правил питания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Из чего состоит пища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 чего состоит наша пища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Волшебное превращение нашей пищи.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Практическая работа «меню сказочных героев»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Что нужно есть в разное время года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Что нужно есть в разное время года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дневника здоровья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Выпуск стенгазеты о составе нашей пищи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Игра «В гостях у тетушки </w:t>
            </w:r>
            <w:proofErr w:type="spell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Припасихи</w:t>
            </w:r>
            <w:proofErr w:type="spell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кулинаров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Как правильно </w:t>
            </w:r>
            <w:proofErr w:type="gramStart"/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питаться</w:t>
            </w:r>
            <w:proofErr w:type="gramEnd"/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если занимаешься спортом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Как правильно питаться, если занимаешься спортом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меню для спортсменов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дневника «Мой день»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«Мама, папа, я – спортивная семья»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Где и как готовят пищу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Где и как готовят пищу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Экскурсия в столовую.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«Сказка, сказка, сказка».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Как правильно накрыть на стол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Как правильно накрыть стол.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 накрываем стол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Молоко и молочные продукты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Молоко и молочные продукты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Экскурсия на молокозавод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Игра-исследование «Это удивительное молоко»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Молочное меню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Блюда из зерна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Блюда из зерна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Путь от зерна к батону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«Венок из пословиц»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 – конкурс «Хлебопеки»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27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Выпуск стенгазеты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 «Хлеб всему голова»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Экскурсия на </w:t>
            </w:r>
            <w:proofErr w:type="spell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хлебкомбинат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проекта « Хле</w:t>
            </w:r>
            <w:proofErr w:type="gram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б-</w:t>
            </w:r>
            <w:proofErr w:type="gram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всему голова»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31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Способы хранения пищи.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Аптека и здоровое питание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33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Что такое питание? Ожирение – враг человека.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34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Пищевые диеты. Что это такое? Подведение итогов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ИТОГО:34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b/>
          <w:bCs/>
          <w:color w:val="000000"/>
          <w:sz w:val="21"/>
          <w:szCs w:val="21"/>
        </w:rPr>
        <w:t>4 класс</w:t>
      </w: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0"/>
        <w:gridCol w:w="5101"/>
        <w:gridCol w:w="733"/>
        <w:gridCol w:w="1239"/>
        <w:gridCol w:w="1842"/>
      </w:tblGrid>
      <w:tr w:rsidR="00D55958" w:rsidRPr="00D55958" w:rsidTr="00D55958"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дата</w:t>
            </w:r>
          </w:p>
        </w:tc>
      </w:tr>
      <w:tr w:rsidR="00D55958" w:rsidRPr="00D55958" w:rsidTr="00D559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5958" w:rsidRPr="00D55958" w:rsidRDefault="00D55958" w:rsidP="00D55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5958" w:rsidRPr="00D55958" w:rsidRDefault="00D55958" w:rsidP="00D55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5958" w:rsidRPr="00D55958" w:rsidRDefault="00D55958" w:rsidP="00D55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план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факт</w:t>
            </w: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Вводное занятие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Повторение правил питания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Какую пищу можно найти в лесу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Какую пищу можно найти в лесу.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поведения в лесу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Лекарственные растения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Дары моря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 – приготовить из рыбы.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Конкурсов рисунков «В подводном царстве»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Эстафета поваров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половиц поговорок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Дары моря.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Экскурсия в магазин морепродуктов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плаката « Обитатели моря»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Викторина « В гостях у Нептуна»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Меню из морепродуктов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Кулинарное путешествие по России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Кулинарное путешествие по России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Традиционные блюда нашего края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Практическая работа по составлению меню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рисунков « Вкусный маршрут»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18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 – проект « Кулинарный глобус»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 « Мы за чаем не скучаем»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Что можно приготовить</w:t>
            </w:r>
            <w:proofErr w:type="gramStart"/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,</w:t>
            </w:r>
            <w:proofErr w:type="gramEnd"/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если выбор продуктов ограничен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Что можно приготовить, если выбор продуктов ограничен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недельного меню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кулинарных рецептов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« На необитаемом острове»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Как правильно вести себя за столом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Как правильно вести себя за столом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Практическая работа. «Накрываем праздничный стол»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Профилактика желудочно-кишечных заболеваний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Защитные реакции организма, при употреблении некачественных продуктов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Пищевые отравления.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Заражения глистами.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Желудочно-кишечные заболевания.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31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Способы обработки пищи.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Способы хранения продуктов питания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33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Производство, хранение и реализация продуктов питания в домашних условиях.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34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Химия и пища. Итоговое занятие. Праздник здорового питания: «Я и здоровое питание!»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55958" w:rsidRPr="00D55958" w:rsidTr="00D55958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5595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Итого:34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958" w:rsidRPr="00D55958" w:rsidRDefault="00D55958" w:rsidP="00D55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55958" w:rsidRPr="00D55958" w:rsidRDefault="00D55958" w:rsidP="00D55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55958"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24pt;height:24pt;z-index:251658240;mso-wrap-distance-left:0;mso-wrap-distance-right:0;mso-position-horizontal:left;mso-position-vertical-relative:line" o:allowoverlap="f">
            <w10:wrap type="square"/>
          </v:shape>
        </w:pict>
      </w:r>
      <w:r w:rsidRPr="00D55958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55958" w:rsidRPr="00D55958" w:rsidRDefault="00D55958" w:rsidP="00D55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169AD" w:rsidRDefault="000169AD"/>
    <w:sectPr w:rsidR="00016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5958"/>
    <w:rsid w:val="000169AD"/>
    <w:rsid w:val="00D5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2044</Words>
  <Characters>11656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2020-09-04T05:26:00Z</dcterms:created>
  <dcterms:modified xsi:type="dcterms:W3CDTF">2020-09-04T05:32:00Z</dcterms:modified>
</cp:coreProperties>
</file>