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М</w:t>
      </w:r>
      <w:r w:rsidR="003470C1">
        <w:rPr>
          <w:rFonts w:ascii="Segoe UI" w:eastAsia="Times New Roman" w:hAnsi="Segoe UI" w:cs="Segoe UI"/>
          <w:color w:val="000000"/>
          <w:sz w:val="24"/>
          <w:szCs w:val="24"/>
        </w:rPr>
        <w:t xml:space="preserve">УНИЦИПАЛЬНОЕ </w:t>
      </w:r>
      <w:r w:rsidRPr="00273999">
        <w:rPr>
          <w:rFonts w:ascii="Segoe UI" w:eastAsia="Times New Roman" w:hAnsi="Segoe UI" w:cs="Segoe UI"/>
          <w:color w:val="000000"/>
          <w:sz w:val="24"/>
          <w:szCs w:val="24"/>
        </w:rPr>
        <w:t xml:space="preserve"> БЮДЖЕТНОЕ </w:t>
      </w:r>
      <w:r w:rsidR="003470C1">
        <w:rPr>
          <w:rFonts w:ascii="Segoe UI" w:eastAsia="Times New Roman" w:hAnsi="Segoe UI" w:cs="Segoe UI"/>
          <w:color w:val="000000"/>
          <w:sz w:val="24"/>
          <w:szCs w:val="24"/>
        </w:rPr>
        <w:t xml:space="preserve">ОБЩЕОБРАЗОВАТЕЛЬНОЕ </w:t>
      </w:r>
      <w:r w:rsidRPr="00273999">
        <w:rPr>
          <w:rFonts w:ascii="Segoe UI" w:eastAsia="Times New Roman" w:hAnsi="Segoe UI" w:cs="Segoe UI"/>
          <w:color w:val="000000"/>
          <w:sz w:val="24"/>
          <w:szCs w:val="24"/>
        </w:rPr>
        <w:t>УЧРЕЖДЕНИЕ</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«САБНАВИН</w:t>
      </w:r>
      <w:r w:rsidR="00273999" w:rsidRPr="00273999">
        <w:rPr>
          <w:rFonts w:ascii="Segoe UI" w:eastAsia="Times New Roman" w:hAnsi="Segoe UI" w:cs="Segoe UI"/>
          <w:color w:val="000000"/>
          <w:sz w:val="24"/>
          <w:szCs w:val="24"/>
        </w:rPr>
        <w:t>СКАЯ СРЕДНЯЯ ОБЩЕОБРАЗОВАТЕЛЬНАЯ ШКОЛА</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ИМ. УМАХАНОВА М-С</w:t>
      </w:r>
      <w:proofErr w:type="gramStart"/>
      <w:r>
        <w:rPr>
          <w:rFonts w:ascii="Segoe UI" w:eastAsia="Times New Roman" w:hAnsi="Segoe UI" w:cs="Segoe UI"/>
          <w:color w:val="000000"/>
          <w:sz w:val="24"/>
          <w:szCs w:val="24"/>
        </w:rPr>
        <w:t>.И</w:t>
      </w:r>
      <w:proofErr w:type="gramEnd"/>
      <w:r>
        <w:rPr>
          <w:rFonts w:ascii="Segoe UI" w:eastAsia="Times New Roman" w:hAnsi="Segoe UI" w:cs="Segoe UI"/>
          <w:color w:val="000000"/>
          <w:sz w:val="24"/>
          <w:szCs w:val="24"/>
        </w:rPr>
        <w:t>.</w:t>
      </w:r>
      <w:r w:rsidR="00273999"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Утверждаю</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Директор школы</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_______________ Османов В.М.</w:t>
      </w:r>
    </w:p>
    <w:p w:rsidR="00273999" w:rsidRPr="00273999" w:rsidRDefault="00273999" w:rsidP="00273999">
      <w:pPr>
        <w:spacing w:after="0" w:line="240" w:lineRule="auto"/>
        <w:rPr>
          <w:rFonts w:ascii="Segoe UI" w:eastAsia="Times New Roman" w:hAnsi="Segoe UI" w:cs="Segoe UI"/>
          <w:color w:val="000000"/>
          <w:sz w:val="24"/>
          <w:szCs w:val="24"/>
        </w:rPr>
      </w:pP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Согласовано</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Председатель профкома</w:t>
      </w:r>
    </w:p>
    <w:p w:rsidR="00273999" w:rsidRPr="00273999" w:rsidRDefault="003470C1" w:rsidP="00273999">
      <w:pPr>
        <w:spacing w:after="240" w:line="240" w:lineRule="auto"/>
        <w:rPr>
          <w:rFonts w:ascii="Segoe UI" w:eastAsia="Times New Roman" w:hAnsi="Segoe UI" w:cs="Segoe UI"/>
          <w:color w:val="000000"/>
          <w:sz w:val="24"/>
          <w:szCs w:val="24"/>
        </w:rPr>
      </w:pPr>
      <w:proofErr w:type="spellStart"/>
      <w:r>
        <w:rPr>
          <w:rFonts w:ascii="Segoe UI" w:eastAsia="Times New Roman" w:hAnsi="Segoe UI" w:cs="Segoe UI"/>
          <w:color w:val="000000"/>
          <w:sz w:val="24"/>
          <w:szCs w:val="24"/>
        </w:rPr>
        <w:t>___________Э.С.Гаджиахмедов</w:t>
      </w:r>
      <w:proofErr w:type="spell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ПРОГРАММА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ПО СОВЕРШЕНСТВОВАНИЮ ОРГАНИЗАЦИИ ГОРЯЧЕГО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«Школьное питание»</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Паспорт Программы</w:t>
      </w:r>
    </w:p>
    <w:tbl>
      <w:tblPr>
        <w:tblW w:w="8775" w:type="dxa"/>
        <w:tblCellSpacing w:w="15" w:type="dxa"/>
        <w:tblCellMar>
          <w:top w:w="15" w:type="dxa"/>
          <w:left w:w="15" w:type="dxa"/>
          <w:bottom w:w="15" w:type="dxa"/>
          <w:right w:w="15" w:type="dxa"/>
        </w:tblCellMar>
        <w:tblLook w:val="04A0"/>
      </w:tblPr>
      <w:tblGrid>
        <w:gridCol w:w="2529"/>
        <w:gridCol w:w="30"/>
        <w:gridCol w:w="6216"/>
      </w:tblGrid>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Наименование Программы</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Программа по совершенствованию организации питания учащихся мун</w:t>
            </w:r>
            <w:r w:rsidR="003470C1">
              <w:rPr>
                <w:rFonts w:ascii="Times New Roman" w:eastAsia="Times New Roman" w:hAnsi="Times New Roman" w:cs="Times New Roman"/>
                <w:sz w:val="24"/>
                <w:szCs w:val="24"/>
              </w:rPr>
              <w:t>иципального</w:t>
            </w:r>
            <w:r w:rsidRPr="00273999">
              <w:rPr>
                <w:rFonts w:ascii="Times New Roman" w:eastAsia="Times New Roman" w:hAnsi="Times New Roman" w:cs="Times New Roman"/>
                <w:sz w:val="24"/>
                <w:szCs w:val="24"/>
              </w:rPr>
              <w:t xml:space="preserve"> бюджетного</w:t>
            </w:r>
            <w:r w:rsidR="003470C1">
              <w:rPr>
                <w:rFonts w:ascii="Times New Roman" w:eastAsia="Times New Roman" w:hAnsi="Times New Roman" w:cs="Times New Roman"/>
                <w:sz w:val="24"/>
                <w:szCs w:val="24"/>
              </w:rPr>
              <w:t xml:space="preserve"> </w:t>
            </w:r>
            <w:r w:rsidR="003470C1" w:rsidRPr="00273999">
              <w:rPr>
                <w:rFonts w:ascii="Times New Roman" w:eastAsia="Times New Roman" w:hAnsi="Times New Roman" w:cs="Times New Roman"/>
                <w:sz w:val="24"/>
                <w:szCs w:val="24"/>
              </w:rPr>
              <w:t>общеобразовательного</w:t>
            </w:r>
            <w:r w:rsidR="003470C1">
              <w:rPr>
                <w:rFonts w:ascii="Times New Roman" w:eastAsia="Times New Roman" w:hAnsi="Times New Roman" w:cs="Times New Roman"/>
                <w:sz w:val="24"/>
                <w:szCs w:val="24"/>
              </w:rPr>
              <w:t xml:space="preserve"> учреждения «</w:t>
            </w:r>
            <w:proofErr w:type="spellStart"/>
            <w:r w:rsidR="003470C1">
              <w:rPr>
                <w:rFonts w:ascii="Times New Roman" w:eastAsia="Times New Roman" w:hAnsi="Times New Roman" w:cs="Times New Roman"/>
                <w:sz w:val="24"/>
                <w:szCs w:val="24"/>
              </w:rPr>
              <w:t>Сабнавин</w:t>
            </w:r>
            <w:r w:rsidRPr="00273999">
              <w:rPr>
                <w:rFonts w:ascii="Times New Roman" w:eastAsia="Times New Roman" w:hAnsi="Times New Roman" w:cs="Times New Roman"/>
                <w:sz w:val="24"/>
                <w:szCs w:val="24"/>
              </w:rPr>
              <w:t>ская</w:t>
            </w:r>
            <w:proofErr w:type="spellEnd"/>
            <w:r w:rsidRPr="00273999">
              <w:rPr>
                <w:rFonts w:ascii="Times New Roman" w:eastAsia="Times New Roman" w:hAnsi="Times New Roman" w:cs="Times New Roman"/>
                <w:sz w:val="24"/>
                <w:szCs w:val="24"/>
              </w:rPr>
              <w:t xml:space="preserve"> средняя об</w:t>
            </w:r>
            <w:r w:rsidR="003470C1">
              <w:rPr>
                <w:rFonts w:ascii="Times New Roman" w:eastAsia="Times New Roman" w:hAnsi="Times New Roman" w:cs="Times New Roman"/>
                <w:sz w:val="24"/>
                <w:szCs w:val="24"/>
              </w:rPr>
              <w:t>щеобразовательная школа им.</w:t>
            </w:r>
            <w:r w:rsidRPr="00273999">
              <w:rPr>
                <w:rFonts w:ascii="Times New Roman" w:eastAsia="Times New Roman" w:hAnsi="Times New Roman" w:cs="Times New Roman"/>
                <w:sz w:val="24"/>
                <w:szCs w:val="24"/>
              </w:rPr>
              <w:t xml:space="preserve"> </w:t>
            </w:r>
            <w:proofErr w:type="spellStart"/>
            <w:r w:rsidRPr="00273999">
              <w:rPr>
                <w:rFonts w:ascii="Times New Roman" w:eastAsia="Times New Roman" w:hAnsi="Times New Roman" w:cs="Times New Roman"/>
                <w:sz w:val="24"/>
                <w:szCs w:val="24"/>
              </w:rPr>
              <w:t>У</w:t>
            </w:r>
            <w:r w:rsidR="003470C1">
              <w:rPr>
                <w:rFonts w:ascii="Times New Roman" w:eastAsia="Times New Roman" w:hAnsi="Times New Roman" w:cs="Times New Roman"/>
                <w:sz w:val="24"/>
                <w:szCs w:val="24"/>
              </w:rPr>
              <w:t>маханова</w:t>
            </w:r>
            <w:proofErr w:type="spellEnd"/>
            <w:r w:rsidR="003470C1">
              <w:rPr>
                <w:rFonts w:ascii="Times New Roman" w:eastAsia="Times New Roman" w:hAnsi="Times New Roman" w:cs="Times New Roman"/>
                <w:sz w:val="24"/>
                <w:szCs w:val="24"/>
              </w:rPr>
              <w:t xml:space="preserve"> М.С.И.</w:t>
            </w:r>
            <w:r w:rsidRPr="00273999">
              <w:rPr>
                <w:rFonts w:ascii="Times New Roman" w:eastAsia="Times New Roman" w:hAnsi="Times New Roman" w:cs="Times New Roman"/>
                <w:sz w:val="24"/>
                <w:szCs w:val="24"/>
              </w:rPr>
              <w:t>» - «Школьное питание»</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Цели программы</w:t>
            </w:r>
          </w:p>
        </w:tc>
        <w:tc>
          <w:tcPr>
            <w:tcW w:w="0" w:type="auto"/>
            <w:gridSpan w:val="2"/>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Совершенствование системы организации школьного питания в условиях привлечения дополнительных источников финансирования питания (дополнительная к дотациям родительская плата, внебюджетные средства).</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Обеспечение условий для формирования культуры здорового питания учащихся как одного из способов сохранения и укрепления здоровья учащихся.</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Основные задачи программы</w:t>
            </w:r>
          </w:p>
        </w:tc>
        <w:tc>
          <w:tcPr>
            <w:tcW w:w="0" w:type="auto"/>
            <w:gridSpan w:val="2"/>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обеспечить учащихся качественным и безопасным горячим питанием в соответствии с их возрастными и физиологическими потребностями, современными санитарными правилами и нормами, в т.ч. с привлечением дополнительных источников финансирования;</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 обеспечить безусловную витаминизацию блюд в школьной столовой, особенно в зимний, весенний </w:t>
            </w:r>
            <w:r w:rsidRPr="00273999">
              <w:rPr>
                <w:rFonts w:ascii="Times New Roman" w:eastAsia="Times New Roman" w:hAnsi="Times New Roman" w:cs="Times New Roman"/>
                <w:sz w:val="24"/>
                <w:szCs w:val="24"/>
              </w:rPr>
              <w:lastRenderedPageBreak/>
              <w:t>периоды;</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усовершенствовать систему управления организации питания в ОУ;</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-развивать систему просветительской работы по формированию навыков здорового питания, основ этикета приема пищи с учащимися, их родителями (законными представителями), педагогами;</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обеспечить интеграцию усилий всех участников Программы, развить межотраслевое взаимодействие в вопросах формирования и развития навыков культуры здорового питания.</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Срок реализации программы</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2014-2018 годы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Нормативно-правовое обеспечение программы</w:t>
            </w:r>
          </w:p>
        </w:tc>
        <w:tc>
          <w:tcPr>
            <w:tcW w:w="0" w:type="auto"/>
            <w:gridSpan w:val="2"/>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Конвенция о правах ребенка.</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Конституция РФ.</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Закон РФ «Об образовании».</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Федеральные программы:</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национальный проект «Школьное питание»,</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национальный проект «Образование»,</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национальная образовательная инициатива «Наша новая школа».</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Распоряжение Правительства Российской Федерации от 25.10.2010г. № 1873-р «Об утверждении Основ государственной политики Российской Федерации в области здорового питания населения на период до 2020г.».</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Указ Президента Российской Федерации от 01.06.2012 г. № 761 «О Национальной стратегии действий в интересах детей на 2012 - 2017 годы».</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Санитарно-эпидемиологические требования к организации питания обучаю</w:t>
            </w:r>
            <w:r w:rsidRPr="00273999">
              <w:rPr>
                <w:rFonts w:ascii="Times New Roman" w:eastAsia="Times New Roman" w:hAnsi="Times New Roman" w:cs="Times New Roman"/>
                <w:sz w:val="24"/>
                <w:szCs w:val="24"/>
              </w:rPr>
              <w:softHyphen/>
              <w:t>щихся в общеобразовательных учреждениях, учреждениях начального и среднего профессионального образования.</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Методические рекомендации федеральной службы по надзору в сфере защиты прав потребителя и благополучия человека от 24.08.2007г. №0100/8604-07-34 «Рекомендуемые среднесуточные наборы продуктов питания детей 7-11 и 11-18 лет».</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 Приказ Министерства образования и науки Российской Федерации от 28.12.2010г. № 2106 «Об утверждении Федеральных требований к образовательным учреждениям в части охраны здоровья обучающихся, воспитанников».</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Приказ Министерства здравоохранения и социального развития Российской Федерации от 11.03.2012г. № 213н/178 «Об утверждении методических рекомендаций по организации питания обучающихся и воспитанников образовательных учреждений».</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Письмо Министерства образования и науки Российской Федерации от 12.04.2012г. № 06-731 «О формировании культуры здорового питания обучающихся, воспитанников».</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Приказ министерства образования Оренбургской области от 28.12.2011г. № 01/20-1629 «Об утверждении рекомендаций по совершенствованию организации школьного питания в Оренбургской области».</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Устав школы.</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Программа развития школы.</w:t>
            </w:r>
          </w:p>
          <w:p w:rsidR="00273999" w:rsidRPr="00273999" w:rsidRDefault="003470C1" w:rsidP="00273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Локальные акты </w:t>
            </w:r>
            <w:proofErr w:type="spellStart"/>
            <w:r>
              <w:rPr>
                <w:rFonts w:ascii="Times New Roman" w:eastAsia="Times New Roman" w:hAnsi="Times New Roman" w:cs="Times New Roman"/>
                <w:sz w:val="24"/>
                <w:szCs w:val="24"/>
              </w:rPr>
              <w:t>МБоу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Сабнавинская</w:t>
            </w:r>
            <w:proofErr w:type="spellEnd"/>
            <w:r>
              <w:rPr>
                <w:rFonts w:ascii="Times New Roman" w:eastAsia="Times New Roman" w:hAnsi="Times New Roman" w:cs="Times New Roman"/>
                <w:sz w:val="24"/>
                <w:szCs w:val="24"/>
              </w:rPr>
              <w:t xml:space="preserve"> СОШ</w:t>
            </w:r>
            <w:r w:rsidR="00273999" w:rsidRPr="00273999">
              <w:rPr>
                <w:rFonts w:ascii="Times New Roman" w:eastAsia="Times New Roman" w:hAnsi="Times New Roman" w:cs="Times New Roman"/>
                <w:sz w:val="24"/>
                <w:szCs w:val="24"/>
              </w:rPr>
              <w:t>», регулирующие организацию питания в ОУ.</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разработчики Программы</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Творческая группа педагогов и сотрудников школы.</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Исполнители</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Коллектив педагогов, учащихся и их родителей, технолог по школьному питанию, медицинская сестра, сотрудники пищеблока, педагог-психолог, школьный библиотекарь и социальные партнеры.</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Приоритетные направления Программы</w:t>
            </w:r>
          </w:p>
        </w:tc>
        <w:tc>
          <w:tcPr>
            <w:tcW w:w="0" w:type="auto"/>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рациональная организация питания обучающихся в соответствии с возрастными и физиологическими потребностями, требованиями современных санитарных правил и норм через совершенствование системы управления организацией питания в ОУ;</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совершенствование мероприятий по витаминизации школьных блюд;</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реализация образовательных программ по формированию культуры здорового питания;</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совершенствование системы просветительской работы с учащимися, их родителями (законными представителями), педагогами</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Ожидаемые </w:t>
            </w:r>
            <w:r w:rsidRPr="00273999">
              <w:rPr>
                <w:rFonts w:ascii="Times New Roman" w:eastAsia="Times New Roman" w:hAnsi="Times New Roman" w:cs="Times New Roman"/>
                <w:sz w:val="24"/>
                <w:szCs w:val="24"/>
              </w:rPr>
              <w:lastRenderedPageBreak/>
              <w:t>результаты</w:t>
            </w:r>
          </w:p>
        </w:tc>
        <w:tc>
          <w:tcPr>
            <w:tcW w:w="0" w:type="auto"/>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 xml:space="preserve">- повышение эффективности системы организации </w:t>
            </w:r>
            <w:r w:rsidRPr="00273999">
              <w:rPr>
                <w:rFonts w:ascii="Times New Roman" w:eastAsia="Times New Roman" w:hAnsi="Times New Roman" w:cs="Times New Roman"/>
                <w:sz w:val="24"/>
                <w:szCs w:val="24"/>
              </w:rPr>
              <w:lastRenderedPageBreak/>
              <w:t>школьного питания (100 % охват учащихся школы, обучающихся по очной форме, горячим питанием, 1 – 5 классы – двухразовое горячее питание);</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 безопасность и сбалансированность питания учащихся в соответствии с требованиями </w:t>
            </w:r>
            <w:proofErr w:type="spellStart"/>
            <w:r w:rsidRPr="00273999">
              <w:rPr>
                <w:rFonts w:ascii="Times New Roman" w:eastAsia="Times New Roman" w:hAnsi="Times New Roman" w:cs="Times New Roman"/>
                <w:sz w:val="24"/>
                <w:szCs w:val="24"/>
              </w:rPr>
              <w:t>СанПиН</w:t>
            </w:r>
            <w:proofErr w:type="spellEnd"/>
            <w:r w:rsidRPr="00273999">
              <w:rPr>
                <w:rFonts w:ascii="Times New Roman" w:eastAsia="Times New Roman" w:hAnsi="Times New Roman" w:cs="Times New Roman"/>
                <w:sz w:val="24"/>
                <w:szCs w:val="24"/>
              </w:rPr>
              <w:t>, возрастными и физиологическими потребностями школьников в пищевых веществах и энергии;</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формирование у участников образовательного процесса культуры здорового питания;</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укрепление материально-технической базы школьной столовой,</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положительная динамика оценки качества организации питания в школе со стороны учащихся и родителей (законных представителей).</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Система организации контроля над исполнением Программы</w:t>
            </w:r>
          </w:p>
        </w:tc>
        <w:tc>
          <w:tcPr>
            <w:tcW w:w="0" w:type="auto"/>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Периодический мониторинг реализации Программы(1 раз в четверть)</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Ежегодный анализ хода реализации Программы и её коррекция</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Ежегодный отчет об организации горячего питания, представляемый Управляющему совету и размещение его на сайте школы</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Анализ итогов реализации Программы, состояния и результатов - нояб</w:t>
            </w:r>
            <w:r w:rsidR="003470C1">
              <w:rPr>
                <w:rFonts w:ascii="Times New Roman" w:eastAsia="Times New Roman" w:hAnsi="Times New Roman" w:cs="Times New Roman"/>
                <w:sz w:val="24"/>
                <w:szCs w:val="24"/>
              </w:rPr>
              <w:t>рь 2024</w:t>
            </w:r>
            <w:r w:rsidRPr="00273999">
              <w:rPr>
                <w:rFonts w:ascii="Times New Roman" w:eastAsia="Times New Roman" w:hAnsi="Times New Roman" w:cs="Times New Roman"/>
                <w:sz w:val="24"/>
                <w:szCs w:val="24"/>
              </w:rPr>
              <w:t>г.</w:t>
            </w:r>
          </w:p>
          <w:p w:rsidR="00273999" w:rsidRPr="00273999" w:rsidRDefault="00273999" w:rsidP="00273999">
            <w:pPr>
              <w:spacing w:after="240" w:line="240" w:lineRule="auto"/>
              <w:rPr>
                <w:rFonts w:ascii="Times New Roman" w:eastAsia="Times New Roman" w:hAnsi="Times New Roman" w:cs="Times New Roman"/>
                <w:sz w:val="24"/>
                <w:szCs w:val="24"/>
              </w:rPr>
            </w:pPr>
            <w:proofErr w:type="gramStart"/>
            <w:r w:rsidRPr="00273999">
              <w:rPr>
                <w:rFonts w:ascii="Times New Roman" w:eastAsia="Times New Roman" w:hAnsi="Times New Roman" w:cs="Times New Roman"/>
                <w:sz w:val="24"/>
                <w:szCs w:val="24"/>
              </w:rPr>
              <w:t xml:space="preserve">Разработка Программы (на следующие </w:t>
            </w:r>
            <w:r w:rsidR="003470C1">
              <w:rPr>
                <w:rFonts w:ascii="Times New Roman" w:eastAsia="Times New Roman" w:hAnsi="Times New Roman" w:cs="Times New Roman"/>
                <w:sz w:val="24"/>
                <w:szCs w:val="24"/>
              </w:rPr>
              <w:t>3 – 5 лет) – ноябрь-декабрь 2024</w:t>
            </w:r>
            <w:r w:rsidRPr="00273999">
              <w:rPr>
                <w:rFonts w:ascii="Times New Roman" w:eastAsia="Times New Roman" w:hAnsi="Times New Roman" w:cs="Times New Roman"/>
                <w:sz w:val="24"/>
                <w:szCs w:val="24"/>
              </w:rPr>
              <w:t>г.</w:t>
            </w:r>
            <w:proofErr w:type="gramEnd"/>
          </w:p>
          <w:p w:rsidR="00273999" w:rsidRPr="00273999" w:rsidRDefault="00273999" w:rsidP="00273999">
            <w:pPr>
              <w:spacing w:after="0" w:line="240" w:lineRule="auto"/>
              <w:rPr>
                <w:rFonts w:ascii="Times New Roman" w:eastAsia="Times New Roman" w:hAnsi="Times New Roman" w:cs="Times New Roman"/>
                <w:sz w:val="24"/>
                <w:szCs w:val="24"/>
              </w:rPr>
            </w:pPr>
            <w:proofErr w:type="gramStart"/>
            <w:r w:rsidRPr="00273999">
              <w:rPr>
                <w:rFonts w:ascii="Times New Roman" w:eastAsia="Times New Roman" w:hAnsi="Times New Roman" w:cs="Times New Roman"/>
                <w:sz w:val="24"/>
                <w:szCs w:val="24"/>
              </w:rPr>
              <w:t>Контроль за</w:t>
            </w:r>
            <w:proofErr w:type="gramEnd"/>
            <w:r w:rsidRPr="00273999">
              <w:rPr>
                <w:rFonts w:ascii="Times New Roman" w:eastAsia="Times New Roman" w:hAnsi="Times New Roman" w:cs="Times New Roman"/>
                <w:sz w:val="24"/>
                <w:szCs w:val="24"/>
              </w:rPr>
              <w:t xml:space="preserve"> ходом реализации программы осущес</w:t>
            </w:r>
            <w:r w:rsidR="003470C1">
              <w:rPr>
                <w:rFonts w:ascii="Times New Roman" w:eastAsia="Times New Roman" w:hAnsi="Times New Roman" w:cs="Times New Roman"/>
                <w:sz w:val="24"/>
                <w:szCs w:val="24"/>
              </w:rPr>
              <w:t>твляется администрацией МБОУ «</w:t>
            </w:r>
            <w:proofErr w:type="spellStart"/>
            <w:r w:rsidR="003470C1">
              <w:rPr>
                <w:rFonts w:ascii="Times New Roman" w:eastAsia="Times New Roman" w:hAnsi="Times New Roman" w:cs="Times New Roman"/>
                <w:sz w:val="24"/>
                <w:szCs w:val="24"/>
              </w:rPr>
              <w:t>Сабнавинская</w:t>
            </w:r>
            <w:proofErr w:type="spellEnd"/>
            <w:r w:rsidR="003470C1">
              <w:rPr>
                <w:rFonts w:ascii="Times New Roman" w:eastAsia="Times New Roman" w:hAnsi="Times New Roman" w:cs="Times New Roman"/>
                <w:sz w:val="24"/>
                <w:szCs w:val="24"/>
              </w:rPr>
              <w:t xml:space="preserve"> СОШ»</w:t>
            </w:r>
            <w:r w:rsidRPr="00273999">
              <w:rPr>
                <w:rFonts w:ascii="Times New Roman" w:eastAsia="Times New Roman" w:hAnsi="Times New Roman" w:cs="Times New Roman"/>
                <w:sz w:val="24"/>
                <w:szCs w:val="24"/>
              </w:rPr>
              <w:t>»</w:t>
            </w:r>
          </w:p>
        </w:tc>
      </w:tr>
    </w:tbl>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Обоснование необходимости реализации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Здоровье детей и подростков в любом обществе, независимо от экономических и политических условий, является актуальной проблемой и задачей первоочередной важности, так как этот фактор в значительной степени определяет будущее страны и наряду с другими демографическими показателями, отражает уровень ее развития. Одним из ключевых факторов, определяющим условия здорового роста и развития ребенка, служит питание.</w:t>
      </w:r>
    </w:p>
    <w:p w:rsidR="00273999" w:rsidRPr="00273999" w:rsidRDefault="00273999" w:rsidP="00273999">
      <w:pPr>
        <w:spacing w:after="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«Национальная стратегия действий в интересах детей на 2012 - 2017 годы» (Указ Президента РФ от 1 июня 2012 г. № 761) определяет как одну из основных задач «формирование потребности у детей и подростков в здоровом питании и </w:t>
      </w:r>
      <w:r w:rsidRPr="00273999">
        <w:rPr>
          <w:rFonts w:ascii="Segoe UI" w:eastAsia="Times New Roman" w:hAnsi="Segoe UI" w:cs="Segoe UI"/>
          <w:color w:val="000000"/>
          <w:sz w:val="24"/>
          <w:szCs w:val="24"/>
        </w:rPr>
        <w:lastRenderedPageBreak/>
        <w:t>совершенствование системы обеспечения качественным питанием детей в образовательных учреждениях».</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Ведущая роль в решении проблем охраны и укрепления здоровья детей, создании нормальных условий для их роста и развития принадлежит школе. Необходимость серьезно </w:t>
      </w:r>
      <w:proofErr w:type="gramStart"/>
      <w:r w:rsidRPr="00273999">
        <w:rPr>
          <w:rFonts w:ascii="Segoe UI" w:eastAsia="Times New Roman" w:hAnsi="Segoe UI" w:cs="Segoe UI"/>
          <w:color w:val="000000"/>
          <w:sz w:val="24"/>
          <w:szCs w:val="24"/>
        </w:rPr>
        <w:t>заниматься формированием культуры здоровья обусловлена</w:t>
      </w:r>
      <w:proofErr w:type="gramEnd"/>
      <w:r w:rsidRPr="00273999">
        <w:rPr>
          <w:rFonts w:ascii="Segoe UI" w:eastAsia="Times New Roman" w:hAnsi="Segoe UI" w:cs="Segoe UI"/>
          <w:color w:val="000000"/>
          <w:sz w:val="24"/>
          <w:szCs w:val="24"/>
        </w:rPr>
        <w:t xml:space="preserve"> рядом объективных причин:</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фундамент здоровья человека закладывается в детском возрасте, а, следовательно, здоровые интересы и привычки, ценностное отношение к здоровью развиваются именно в этот период;</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школьный период наиболее чувствителен к формированию ключевых знаний об особенностях развития человеческого организма, о факторах и способах сохранения здоровья.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Поэтому формирование культуры здорового питания в целом (и организация рационального сбалансированного питания детей и подростков в частности) является одним из важнейших факторов сохранения и укрепления их здоровья и одн</w:t>
      </w:r>
      <w:r w:rsidR="003470C1">
        <w:rPr>
          <w:rFonts w:ascii="Segoe UI" w:eastAsia="Times New Roman" w:hAnsi="Segoe UI" w:cs="Segoe UI"/>
          <w:color w:val="000000"/>
          <w:sz w:val="24"/>
          <w:szCs w:val="24"/>
        </w:rPr>
        <w:t xml:space="preserve">им из условий создания </w:t>
      </w:r>
      <w:proofErr w:type="spellStart"/>
      <w:r w:rsidR="003470C1">
        <w:rPr>
          <w:rFonts w:ascii="Segoe UI" w:eastAsia="Times New Roman" w:hAnsi="Segoe UI" w:cs="Segoe UI"/>
          <w:color w:val="000000"/>
          <w:sz w:val="24"/>
          <w:szCs w:val="24"/>
        </w:rPr>
        <w:t>здоровьес</w:t>
      </w:r>
      <w:r w:rsidRPr="00273999">
        <w:rPr>
          <w:rFonts w:ascii="Segoe UI" w:eastAsia="Times New Roman" w:hAnsi="Segoe UI" w:cs="Segoe UI"/>
          <w:color w:val="000000"/>
          <w:sz w:val="24"/>
          <w:szCs w:val="24"/>
        </w:rPr>
        <w:t>берегающей</w:t>
      </w:r>
      <w:proofErr w:type="spellEnd"/>
      <w:r w:rsidRPr="00273999">
        <w:rPr>
          <w:rFonts w:ascii="Segoe UI" w:eastAsia="Times New Roman" w:hAnsi="Segoe UI" w:cs="Segoe UI"/>
          <w:color w:val="000000"/>
          <w:sz w:val="24"/>
          <w:szCs w:val="24"/>
        </w:rPr>
        <w:t xml:space="preserve"> среды в общеобразовательном учреждении.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Работая над проблемой формирования конкурентоспособной личности учащегося школы в условиях личностно-ориентированной образовательной среды, педагогический коллект</w:t>
      </w:r>
      <w:r w:rsidR="003470C1">
        <w:rPr>
          <w:rFonts w:ascii="Segoe UI" w:eastAsia="Times New Roman" w:hAnsi="Segoe UI" w:cs="Segoe UI"/>
          <w:color w:val="000000"/>
          <w:sz w:val="24"/>
          <w:szCs w:val="24"/>
        </w:rPr>
        <w:t>ив МБОУ «</w:t>
      </w:r>
      <w:proofErr w:type="spellStart"/>
      <w:r w:rsidR="003470C1">
        <w:rPr>
          <w:rFonts w:ascii="Segoe UI" w:eastAsia="Times New Roman" w:hAnsi="Segoe UI" w:cs="Segoe UI"/>
          <w:color w:val="000000"/>
          <w:sz w:val="24"/>
          <w:szCs w:val="24"/>
        </w:rPr>
        <w:t>Сабнавинская</w:t>
      </w:r>
      <w:proofErr w:type="spellEnd"/>
      <w:r w:rsidR="003470C1">
        <w:rPr>
          <w:rFonts w:ascii="Segoe UI" w:eastAsia="Times New Roman" w:hAnsi="Segoe UI" w:cs="Segoe UI"/>
          <w:color w:val="000000"/>
          <w:sz w:val="24"/>
          <w:szCs w:val="24"/>
        </w:rPr>
        <w:t xml:space="preserve"> СОШ</w:t>
      </w:r>
      <w:r w:rsidRPr="00273999">
        <w:rPr>
          <w:rFonts w:ascii="Segoe UI" w:eastAsia="Times New Roman" w:hAnsi="Segoe UI" w:cs="Segoe UI"/>
          <w:color w:val="000000"/>
          <w:sz w:val="24"/>
          <w:szCs w:val="24"/>
        </w:rPr>
        <w:t>» уделяет большое внимание вопросам здоровья детей и подростков. Поскольку здоровье является основной составляющей конкурентоспособности личности, одна из главных задач школы – помочь детям осознать ценность здоровья и значение здорового образа жизни для современного человека, сформировать ответственное отношение к собственному здоровью. Этому способствует реализация школьной комплексно-целевой программы «Здоровье», подпрограммой которой является «Программа по совершенствованию организации горячего питания учащихся «Школьное питание». Стратегическая цель - сохранение и укрепление здоровья обучающихся, формирование ценностных установок и жизненных приоритетов здорового образа жизни.</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Коллектив школы всегда уделял и уделяет серьезное внимание вопросам организации горячего питания учащихся. Основным результатом этой работы является 100%-й охват горячими завтраками учащихся 4 – 11 классов (очная форма обучения) и 100%-й охват горячим двухразовым питанием (завтрак и обед) учащихся 1-3-х классов (по ФГОС НОО). Питание учащихся организовано в оснащенной всем необходимым технологическим оборудованием столовой. Качество предлагаемых блюд не вызывает нареканий со стороны учащихся и родителей, которые присутствуют на мероприятиях, направленных на </w:t>
      </w:r>
      <w:r w:rsidRPr="00273999">
        <w:rPr>
          <w:rFonts w:ascii="Segoe UI" w:eastAsia="Times New Roman" w:hAnsi="Segoe UI" w:cs="Segoe UI"/>
          <w:color w:val="000000"/>
          <w:sz w:val="24"/>
          <w:szCs w:val="24"/>
        </w:rPr>
        <w:lastRenderedPageBreak/>
        <w:t>популяризацию продуктов питания, обязательно необходимых для рационального питания школьников.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Однако</w:t>
      </w:r>
      <w:proofErr w:type="gramStart"/>
      <w:r w:rsidRPr="00273999">
        <w:rPr>
          <w:rFonts w:ascii="Segoe UI" w:eastAsia="Times New Roman" w:hAnsi="Segoe UI" w:cs="Segoe UI"/>
          <w:color w:val="000000"/>
          <w:sz w:val="24"/>
          <w:szCs w:val="24"/>
        </w:rPr>
        <w:t>,</w:t>
      </w:r>
      <w:proofErr w:type="gramEnd"/>
      <w:r w:rsidRPr="00273999">
        <w:rPr>
          <w:rFonts w:ascii="Segoe UI" w:eastAsia="Times New Roman" w:hAnsi="Segoe UI" w:cs="Segoe UI"/>
          <w:color w:val="000000"/>
          <w:sz w:val="24"/>
          <w:szCs w:val="24"/>
        </w:rPr>
        <w:t xml:space="preserve"> проведенный анализ организации питания учащихся за последние три года выявил ряд проблем.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По результатам анкетирования, тестирования родителей и учащихся (в рамках мониторинга по совершенствованию системы организации питания) установлено следующее. У родителей не всегда хватает времени контролировать режим и рацион питания детей в домашних условиях. Иногда дети предпочитают употреблять продукты, использование которых необходимо ограничить или исключить совсем. Не все учащиеся, и, к сожалению, не все родители обладают необходимым объемом знаний о значимости сбалансированного питания и о последствиях неправильного питания для растущего детского организма, о факторах, мешающих организму усваивать полезные вещества. Поэтому вопрос формирования культуры здорового питания детей (ориентация на выбор правильных продуктов питания, соблюдение правильного режима питания и др.) не теряет своей актуальности.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Учащиеся не только занимаются учебной деятельностью на уроках, но также активно посещают кружки и секции, участвуют во внеклассных и внешкольных мероприятиях, а значит, проводят в школе большую часть дня. Поэтому одного горячего завтрака для растущего детского организма недостаточно. К тому же в соответствии с санитарно-эпидемиологическими требованиями к организации питания обучающихся в общеобразовательных учреждениях интервалы между приемами пищи у учащихся не должны превышать 3,5 - 4-х часов.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Наблюдение за учащимися во время приема пищи в столовой обозначили еще одну проблему – отсутствие или недостаточную </w:t>
      </w:r>
      <w:proofErr w:type="spellStart"/>
      <w:r w:rsidRPr="00273999">
        <w:rPr>
          <w:rFonts w:ascii="Segoe UI" w:eastAsia="Times New Roman" w:hAnsi="Segoe UI" w:cs="Segoe UI"/>
          <w:color w:val="000000"/>
          <w:sz w:val="24"/>
          <w:szCs w:val="24"/>
        </w:rPr>
        <w:t>сформированность</w:t>
      </w:r>
      <w:proofErr w:type="spellEnd"/>
      <w:r w:rsidRPr="00273999">
        <w:rPr>
          <w:rFonts w:ascii="Segoe UI" w:eastAsia="Times New Roman" w:hAnsi="Segoe UI" w:cs="Segoe UI"/>
          <w:color w:val="000000"/>
          <w:sz w:val="24"/>
          <w:szCs w:val="24"/>
        </w:rPr>
        <w:t xml:space="preserve"> навыков правильного поведения в помещении столовой и за столом во время приема пищи. Поскольку первоначальные знания и навыки дети получают в семье, то, и просветительскую работу по формированию культуры поведения за столом необходимо проводить не только с учащимися, но и с родителями.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Решение перечисленных проблем требует комплексного системного подхода. Программа по совершенствованию организации </w:t>
      </w:r>
      <w:r w:rsidR="003470C1">
        <w:rPr>
          <w:rFonts w:ascii="Segoe UI" w:eastAsia="Times New Roman" w:hAnsi="Segoe UI" w:cs="Segoe UI"/>
          <w:color w:val="000000"/>
          <w:sz w:val="24"/>
          <w:szCs w:val="24"/>
        </w:rPr>
        <w:t>питания учащихся МБОУ «</w:t>
      </w:r>
      <w:proofErr w:type="spellStart"/>
      <w:r w:rsidR="003470C1">
        <w:rPr>
          <w:rFonts w:ascii="Segoe UI" w:eastAsia="Times New Roman" w:hAnsi="Segoe UI" w:cs="Segoe UI"/>
          <w:color w:val="000000"/>
          <w:sz w:val="24"/>
          <w:szCs w:val="24"/>
        </w:rPr>
        <w:t>Сабнавинская</w:t>
      </w:r>
      <w:proofErr w:type="spellEnd"/>
      <w:r w:rsidR="003470C1">
        <w:rPr>
          <w:rFonts w:ascii="Segoe UI" w:eastAsia="Times New Roman" w:hAnsi="Segoe UI" w:cs="Segoe UI"/>
          <w:color w:val="000000"/>
          <w:sz w:val="24"/>
          <w:szCs w:val="24"/>
        </w:rPr>
        <w:t xml:space="preserve"> СОШ»</w:t>
      </w:r>
      <w:r w:rsidRPr="00273999">
        <w:rPr>
          <w:rFonts w:ascii="Segoe UI" w:eastAsia="Times New Roman" w:hAnsi="Segoe UI" w:cs="Segoe UI"/>
          <w:color w:val="000000"/>
          <w:sz w:val="24"/>
          <w:szCs w:val="24"/>
        </w:rPr>
        <w:t>» является комплексом первоочередных мер, направленных на решение выявленных проблем в целях формирования культуры здорового питания как одного из условий сохранения и укрепления здоровья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2. Цели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Цель Программы:</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Совершенствование системы организации школьного питания в условиях привлечения дополнительных источников финансирования питания (дополнительная к дотациям родительская плата, внебюджетные средства).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 Обеспечение условий для формирования культуры здорового питания учащихся как одного из способов сохранения и укрепления здоровья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Задачи, обеспечивающие достижение поставленной цели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Для достижения этой цели предусматривается решение следующих задач:</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обеспечить учащихся качественным и безопасным горячим питанием в соответствии с их возрастными и физиологическими потребностями, современными санитарными правилами и нормами, в т.ч. с привлечением дополнительных источников финансирования;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обеспечить безусловную витаминизацию блюд в школьной столовой, особенно в зимний, весенний периоды;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усовершенствовать систему управления организации питания в ОУ;</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-развивать систему просветительской работы по формированию навыков здорового питания, основ этикета приема пищи с учащимися, их родителями (законными представителями), педагогами;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обеспечить интеграцию усилий всех участников Программы, развить межотраслевое взаимодействие в вопросах формирования и развития навыков культуры здорового питания</w:t>
      </w:r>
      <w:proofErr w:type="gramStart"/>
      <w:r w:rsidRPr="00273999">
        <w:rPr>
          <w:rFonts w:ascii="Segoe UI" w:eastAsia="Times New Roman" w:hAnsi="Segoe UI" w:cs="Segoe UI"/>
          <w:color w:val="000000"/>
          <w:sz w:val="24"/>
          <w:szCs w:val="24"/>
        </w:rPr>
        <w:t>..</w:t>
      </w:r>
      <w:proofErr w:type="gram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3. Ресурсное обеспечение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3.1. Нормативно-правовое обеспечение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Конвенция о правах ребенка.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Конституция РФ.</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Закон РФ «Об образовании».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Федеральные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национальный проект «Школьное питание»,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национальный проект «Образование»,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национальная образовательная инициатива «Наша новая школа».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Распоряжение Правительства Российской Федерации от 25.10.2010г. № 1873-р «Об утверждении Основ государственной политики Российской Федерации в области здорового питания населения на период до 2020г.».</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Указ Президента Российской Федерации от 01.06.2012 г. № 761 «О Национальной стратегии действий в интересах детей на 2012 - 2017 годы».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 Типовое положение об общеобразовательном учреждении (ПП РФ от 19.03.2001. №196)</w:t>
      </w:r>
      <w:proofErr w:type="gramStart"/>
      <w:r w:rsidRPr="00273999">
        <w:rPr>
          <w:rFonts w:ascii="Segoe UI" w:eastAsia="Times New Roman" w:hAnsi="Segoe UI" w:cs="Segoe UI"/>
          <w:color w:val="000000"/>
          <w:sz w:val="24"/>
          <w:szCs w:val="24"/>
        </w:rPr>
        <w:t>.</w:t>
      </w:r>
      <w:proofErr w:type="gramEnd"/>
      <w:r w:rsidRPr="00273999">
        <w:rPr>
          <w:rFonts w:ascii="Segoe UI" w:eastAsia="Times New Roman" w:hAnsi="Segoe UI" w:cs="Segoe UI"/>
          <w:color w:val="000000"/>
          <w:sz w:val="24"/>
          <w:szCs w:val="24"/>
        </w:rPr>
        <w:t xml:space="preserve"> </w:t>
      </w:r>
      <w:proofErr w:type="gramStart"/>
      <w:r w:rsidRPr="00273999">
        <w:rPr>
          <w:rFonts w:ascii="Segoe UI" w:eastAsia="Times New Roman" w:hAnsi="Segoe UI" w:cs="Segoe UI"/>
          <w:color w:val="000000"/>
          <w:sz w:val="24"/>
          <w:szCs w:val="24"/>
        </w:rPr>
        <w:t>п</w:t>
      </w:r>
      <w:proofErr w:type="gramEnd"/>
      <w:r w:rsidRPr="00273999">
        <w:rPr>
          <w:rFonts w:ascii="Segoe UI" w:eastAsia="Times New Roman" w:hAnsi="Segoe UI" w:cs="Segoe UI"/>
          <w:color w:val="000000"/>
          <w:sz w:val="24"/>
          <w:szCs w:val="24"/>
        </w:rPr>
        <w:t>.24. Организация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Санитарно-эпидемиологические требования к организации питания обучаю</w:t>
      </w:r>
      <w:r w:rsidRPr="00273999">
        <w:rPr>
          <w:rFonts w:ascii="Segoe UI" w:eastAsia="Times New Roman" w:hAnsi="Segoe UI" w:cs="Segoe UI"/>
          <w:color w:val="000000"/>
          <w:sz w:val="24"/>
          <w:szCs w:val="24"/>
        </w:rPr>
        <w:softHyphen/>
        <w:t>щихся в общеобразовательных учреждениях, учреждениях начального и среднего профессионального образования.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Приказ Министерства образования и науки Российской Федерации от 28.12.2010г. № 2106 «Об утверждении Федеральных требований к образовательным учреждениям в части охраны здоровья обучающихся, воспитанников».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Приказ Министерства здравоохранения и социального развития Российской Федерации от 11.03.2012г. № 213н/178 «Об утверждении методических рекомендаций по организации питания обучающихся и воспитанников образовательных учреждений».</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Письмо Министерства образования и науки Российской Федерации от 12.04.2012г. № 06-731 «О формировании культуры здорового питания обучающихся, воспитанников».</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Устав МБОУ «</w:t>
      </w:r>
      <w:proofErr w:type="spellStart"/>
      <w:r>
        <w:rPr>
          <w:rFonts w:ascii="Segoe UI" w:eastAsia="Times New Roman" w:hAnsi="Segoe UI" w:cs="Segoe UI"/>
          <w:color w:val="000000"/>
          <w:sz w:val="24"/>
          <w:szCs w:val="24"/>
        </w:rPr>
        <w:t>Сабнавинская</w:t>
      </w:r>
      <w:proofErr w:type="spellEnd"/>
      <w:r>
        <w:rPr>
          <w:rFonts w:ascii="Segoe UI" w:eastAsia="Times New Roman" w:hAnsi="Segoe UI" w:cs="Segoe UI"/>
          <w:color w:val="000000"/>
          <w:sz w:val="24"/>
          <w:szCs w:val="24"/>
        </w:rPr>
        <w:t xml:space="preserve"> СОШ»</w:t>
      </w:r>
      <w:r w:rsidR="00273999"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Программа развит</w:t>
      </w:r>
      <w:r w:rsidR="003470C1">
        <w:rPr>
          <w:rFonts w:ascii="Segoe UI" w:eastAsia="Times New Roman" w:hAnsi="Segoe UI" w:cs="Segoe UI"/>
          <w:color w:val="000000"/>
          <w:sz w:val="24"/>
          <w:szCs w:val="24"/>
        </w:rPr>
        <w:t>ия МБОУ «</w:t>
      </w:r>
      <w:proofErr w:type="spellStart"/>
      <w:r w:rsidR="003470C1">
        <w:rPr>
          <w:rFonts w:ascii="Segoe UI" w:eastAsia="Times New Roman" w:hAnsi="Segoe UI" w:cs="Segoe UI"/>
          <w:color w:val="000000"/>
          <w:sz w:val="24"/>
          <w:szCs w:val="24"/>
        </w:rPr>
        <w:t>Сабнавинская</w:t>
      </w:r>
      <w:proofErr w:type="spellEnd"/>
      <w:r w:rsidR="003470C1">
        <w:rPr>
          <w:rFonts w:ascii="Segoe UI" w:eastAsia="Times New Roman" w:hAnsi="Segoe UI" w:cs="Segoe UI"/>
          <w:color w:val="000000"/>
          <w:sz w:val="24"/>
          <w:szCs w:val="24"/>
        </w:rPr>
        <w:t xml:space="preserve"> СОШ</w:t>
      </w:r>
      <w:r w:rsidRPr="00273999">
        <w:rPr>
          <w:rFonts w:ascii="Segoe UI" w:eastAsia="Times New Roman" w:hAnsi="Segoe UI" w:cs="Segoe UI"/>
          <w:color w:val="000000"/>
          <w:sz w:val="24"/>
          <w:szCs w:val="24"/>
        </w:rPr>
        <w:t>».</w:t>
      </w:r>
    </w:p>
    <w:p w:rsidR="00273999" w:rsidRPr="00273999" w:rsidRDefault="003470C1"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Локальные акты МБОУ «</w:t>
      </w:r>
      <w:proofErr w:type="spellStart"/>
      <w:r>
        <w:rPr>
          <w:rFonts w:ascii="Segoe UI" w:eastAsia="Times New Roman" w:hAnsi="Segoe UI" w:cs="Segoe UI"/>
          <w:color w:val="000000"/>
          <w:sz w:val="24"/>
          <w:szCs w:val="24"/>
        </w:rPr>
        <w:t>Сабнавинская</w:t>
      </w:r>
      <w:proofErr w:type="spellEnd"/>
      <w:r w:rsidR="00273999" w:rsidRPr="00273999">
        <w:rPr>
          <w:rFonts w:ascii="Segoe UI" w:eastAsia="Times New Roman" w:hAnsi="Segoe UI" w:cs="Segoe UI"/>
          <w:color w:val="000000"/>
          <w:sz w:val="24"/>
          <w:szCs w:val="24"/>
        </w:rPr>
        <w:t xml:space="preserve"> СОШ</w:t>
      </w:r>
      <w:r>
        <w:rPr>
          <w:rFonts w:ascii="Segoe UI" w:eastAsia="Times New Roman" w:hAnsi="Segoe UI" w:cs="Segoe UI"/>
          <w:color w:val="000000"/>
          <w:sz w:val="24"/>
          <w:szCs w:val="24"/>
        </w:rPr>
        <w:t>»</w:t>
      </w:r>
      <w:r w:rsidR="00273999" w:rsidRPr="00273999">
        <w:rPr>
          <w:rFonts w:ascii="Segoe UI" w:eastAsia="Times New Roman" w:hAnsi="Segoe UI" w:cs="Segoe UI"/>
          <w:color w:val="000000"/>
          <w:sz w:val="24"/>
          <w:szCs w:val="24"/>
        </w:rPr>
        <w:t>, регулирующие организацию питания в ОУ.</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3.2. Кадровое обеспечение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 соответствии со штатным расписанием шк</w:t>
      </w:r>
      <w:r w:rsidR="003470C1">
        <w:rPr>
          <w:rFonts w:ascii="Segoe UI" w:eastAsia="Times New Roman" w:hAnsi="Segoe UI" w:cs="Segoe UI"/>
          <w:color w:val="000000"/>
          <w:sz w:val="24"/>
          <w:szCs w:val="24"/>
        </w:rPr>
        <w:t>ольный пищеблок обслуживают два работника:  повар, помощник повара</w:t>
      </w:r>
      <w:r w:rsidRPr="00273999">
        <w:rPr>
          <w:rFonts w:ascii="Segoe UI" w:eastAsia="Times New Roman" w:hAnsi="Segoe UI" w:cs="Segoe UI"/>
          <w:color w:val="000000"/>
          <w:sz w:val="24"/>
          <w:szCs w:val="24"/>
        </w:rPr>
        <w:t>. Повар имеет среднее профессиональное образование. Все работники пищеблока имеют личные медицинские книжки установленного образца, в которые внесены результаты медицинских обследований и лабораторных исследований, отметки о прохождении гигиенической подготовки. Профилактические прививки персоналу против инфекционных заболеваний проводятся в соответствии с национальным календарем прививок.</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Каждый работник пищеблока обеспечен тремя комплектами спецодежды.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Организация обслуживания обучающихся горячим питанием осуществляется путем предварительного накрытия столов. Предварительное накрытие столов ос</w:t>
      </w:r>
      <w:r w:rsidR="003470C1">
        <w:rPr>
          <w:rFonts w:ascii="Segoe UI" w:eastAsia="Times New Roman" w:hAnsi="Segoe UI" w:cs="Segoe UI"/>
          <w:color w:val="000000"/>
          <w:sz w:val="24"/>
          <w:szCs w:val="24"/>
        </w:rPr>
        <w:t xml:space="preserve">уществляется </w:t>
      </w:r>
      <w:proofErr w:type="spellStart"/>
      <w:r w:rsidR="003470C1">
        <w:rPr>
          <w:rFonts w:ascii="Segoe UI" w:eastAsia="Times New Roman" w:hAnsi="Segoe UI" w:cs="Segoe UI"/>
          <w:color w:val="000000"/>
          <w:sz w:val="24"/>
          <w:szCs w:val="24"/>
        </w:rPr>
        <w:t>пом</w:t>
      </w:r>
      <w:proofErr w:type="gramStart"/>
      <w:r w:rsidR="003470C1">
        <w:rPr>
          <w:rFonts w:ascii="Segoe UI" w:eastAsia="Times New Roman" w:hAnsi="Segoe UI" w:cs="Segoe UI"/>
          <w:color w:val="000000"/>
          <w:sz w:val="24"/>
          <w:szCs w:val="24"/>
        </w:rPr>
        <w:t>.п</w:t>
      </w:r>
      <w:proofErr w:type="gramEnd"/>
      <w:r w:rsidR="003470C1">
        <w:rPr>
          <w:rFonts w:ascii="Segoe UI" w:eastAsia="Times New Roman" w:hAnsi="Segoe UI" w:cs="Segoe UI"/>
          <w:color w:val="000000"/>
          <w:sz w:val="24"/>
          <w:szCs w:val="24"/>
        </w:rPr>
        <w:t>овара</w:t>
      </w:r>
      <w:proofErr w:type="spellEnd"/>
      <w:r w:rsidRPr="00273999">
        <w:rPr>
          <w:rFonts w:ascii="Segoe UI" w:eastAsia="Times New Roman" w:hAnsi="Segoe UI" w:cs="Segoe UI"/>
          <w:color w:val="000000"/>
          <w:sz w:val="24"/>
          <w:szCs w:val="24"/>
        </w:rPr>
        <w:t>. После приема пищи использованная посуда убирается со столов этой же работницей.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Учащиеся к предварительному накрытию (сервировке) столов и уборке посуды со столов не привлекаются.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Медицинская сестра школы осуществляет контроль над организацией питания, в том числе за качеством поступающих продуктов, правильностью закладки продуктов и приготовлением готовой пищи, витаминизацией блюд.</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4. Материально-техническое обеспечение организации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Система школьного питания реализуется через модель питания, при которой весь цикл организуется на базе школьной столовой. Преимуществом столовой, работающей на сырье, является полная автономность приготовления пищи, возможность приготовления на месте блюд разнообразного меню, отсутствие необходимости транспортировки продукции на длительные расстояния, ее замораживания (охлаждения), повторного разогрева и др.</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 столовой предусмотрены такие объемно-планировочные решения, набор помещений и оборудования, которые позволяют осуществлять приготовление безопасной, сохраняющей пищевую ценность кулинарной продукц</w:t>
      </w:r>
      <w:proofErr w:type="gramStart"/>
      <w:r w:rsidRPr="00273999">
        <w:rPr>
          <w:rFonts w:ascii="Segoe UI" w:eastAsia="Times New Roman" w:hAnsi="Segoe UI" w:cs="Segoe UI"/>
          <w:color w:val="000000"/>
          <w:sz w:val="24"/>
          <w:szCs w:val="24"/>
        </w:rPr>
        <w:t>ии и ее</w:t>
      </w:r>
      <w:proofErr w:type="gramEnd"/>
      <w:r w:rsidRPr="00273999">
        <w:rPr>
          <w:rFonts w:ascii="Segoe UI" w:eastAsia="Times New Roman" w:hAnsi="Segoe UI" w:cs="Segoe UI"/>
          <w:color w:val="000000"/>
          <w:sz w:val="24"/>
          <w:szCs w:val="24"/>
        </w:rPr>
        <w:t xml:space="preserve"> реализацию. Объемно-планировочные и конструктивные решения помещений столовой соответствуют санитарно-эпидемиологическим требованиям, и исключают встречные потоки сырья, сырых полуфабрикатов и готовой продукции, использованной и чистой посуды, а также встречного движения посетителей и персонала. Функциональные группы помещений имеют удобную взаимосвязь.</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Столовая расположена на первом этаже основного здания школы. Столовая состоит из двух помещений: обеденного зала и помещений пищеблок</w:t>
      </w:r>
      <w:r w:rsidR="000F7EFB">
        <w:rPr>
          <w:rFonts w:ascii="Segoe UI" w:eastAsia="Times New Roman" w:hAnsi="Segoe UI" w:cs="Segoe UI"/>
          <w:color w:val="000000"/>
          <w:sz w:val="24"/>
          <w:szCs w:val="24"/>
        </w:rPr>
        <w:t>а. Обеденный зал рассчитан на 54</w:t>
      </w:r>
      <w:r w:rsidRPr="00273999">
        <w:rPr>
          <w:rFonts w:ascii="Segoe UI" w:eastAsia="Times New Roman" w:hAnsi="Segoe UI" w:cs="Segoe UI"/>
          <w:color w:val="000000"/>
          <w:sz w:val="24"/>
          <w:szCs w:val="24"/>
        </w:rPr>
        <w:t xml:space="preserve"> посадочных мест, оснащен столами и стульями с покрытием, позволяющим проводить их обработку с применением моющих и дезинфицирующих средств. Столовая школы обеспечена столовой посудой и приборами из расчета три комплекта на одно посадочное место. Это позволяет соблюдать правила мытья и дезинфекции в соответствии с действующими санитарными правилами. При сервировке столов используют тарелки, бокалы (стекло), столовые приборы (ложки) из нержавеющей стали. Не используется посуда и столовые приборы со сколами, трещинами, отбитыми краями и деформацией. Уборка обеденных залов производится после каждого приема пищи. Обеденные столы моют горячей водой с добавлением моющих и дезинфицирующих средств, используя специально выделенную ветошь и промаркированную тару для чистой и использованной ветоши. Мытье кухонной посуды осуществляется отдельно от столовой посуды. Перед входом в обеденный зал столовой в вестибюле школы установлены раковины (рукомойники) (3 штук). Оборудован питьевой фонтанчик. Пищеблок включает в себя складские помещения для продуктов, производственные (овощной, горячий) цеха, раздаточную зону и бытовые помещения для персонала (санузел и раздевалка).</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В производственном цеху установлена моечная двухсекционная ванна из нержавеющей стали (с </w:t>
      </w:r>
      <w:proofErr w:type="spellStart"/>
      <w:r w:rsidRPr="00273999">
        <w:rPr>
          <w:rFonts w:ascii="Segoe UI" w:eastAsia="Times New Roman" w:hAnsi="Segoe UI" w:cs="Segoe UI"/>
          <w:color w:val="000000"/>
          <w:sz w:val="24"/>
          <w:szCs w:val="24"/>
        </w:rPr>
        <w:t>электроводонагревателем</w:t>
      </w:r>
      <w:proofErr w:type="spellEnd"/>
      <w:r w:rsidRPr="00273999">
        <w:rPr>
          <w:rFonts w:ascii="Segoe UI" w:eastAsia="Times New Roman" w:hAnsi="Segoe UI" w:cs="Segoe UI"/>
          <w:color w:val="000000"/>
          <w:sz w:val="24"/>
          <w:szCs w:val="24"/>
        </w:rPr>
        <w:t xml:space="preserve">) с подводкой горячей и холодной воды через смеситель. Имеются разделочные столы с нержавеющим покрытием для продуктов: овощей, сырого мяса, вареного мяса, сырой рыбы, для гастрономии. Здесь же установлены раковины для мытья рук персонала. Имеется </w:t>
      </w:r>
      <w:r w:rsidRPr="00273999">
        <w:rPr>
          <w:rFonts w:ascii="Segoe UI" w:eastAsia="Times New Roman" w:hAnsi="Segoe UI" w:cs="Segoe UI"/>
          <w:color w:val="000000"/>
          <w:sz w:val="24"/>
          <w:szCs w:val="24"/>
        </w:rPr>
        <w:lastRenderedPageBreak/>
        <w:t>резервный источник горячего водоснабжения для бесперебойного обеспечения горячей водой в период проведения профилактических и ремонтных работ. Есть посудомоечная машина.</w:t>
      </w:r>
    </w:p>
    <w:tbl>
      <w:tblPr>
        <w:tblW w:w="8775" w:type="dxa"/>
        <w:tblCellSpacing w:w="15" w:type="dxa"/>
        <w:tblCellMar>
          <w:top w:w="15" w:type="dxa"/>
          <w:left w:w="15" w:type="dxa"/>
          <w:bottom w:w="15" w:type="dxa"/>
          <w:right w:w="15" w:type="dxa"/>
        </w:tblCellMar>
        <w:tblLook w:val="04A0"/>
      </w:tblPr>
      <w:tblGrid>
        <w:gridCol w:w="958"/>
        <w:gridCol w:w="30"/>
        <w:gridCol w:w="6211"/>
        <w:gridCol w:w="30"/>
        <w:gridCol w:w="1546"/>
      </w:tblGrid>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w:t>
            </w:r>
            <w:proofErr w:type="spellStart"/>
            <w:proofErr w:type="gramStart"/>
            <w:r w:rsidRPr="00273999">
              <w:rPr>
                <w:rFonts w:ascii="Times New Roman" w:eastAsia="Times New Roman" w:hAnsi="Times New Roman" w:cs="Times New Roman"/>
                <w:sz w:val="24"/>
                <w:szCs w:val="24"/>
              </w:rPr>
              <w:t>п</w:t>
            </w:r>
            <w:proofErr w:type="spellEnd"/>
            <w:proofErr w:type="gramEnd"/>
            <w:r w:rsidRPr="00273999">
              <w:rPr>
                <w:rFonts w:ascii="Times New Roman" w:eastAsia="Times New Roman" w:hAnsi="Times New Roman" w:cs="Times New Roman"/>
                <w:sz w:val="24"/>
                <w:szCs w:val="24"/>
              </w:rPr>
              <w:t>/</w:t>
            </w:r>
            <w:proofErr w:type="spellStart"/>
            <w:r w:rsidRPr="00273999">
              <w:rPr>
                <w:rFonts w:ascii="Times New Roman" w:eastAsia="Times New Roman" w:hAnsi="Times New Roman" w:cs="Times New Roman"/>
                <w:sz w:val="24"/>
                <w:szCs w:val="24"/>
              </w:rPr>
              <w:t>п</w:t>
            </w:r>
            <w:proofErr w:type="spellEnd"/>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Название оборудования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Количество</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Ванна моечная металлическая (для мытья овощей)</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Ванна двухсекционная для </w:t>
            </w:r>
            <w:proofErr w:type="spellStart"/>
            <w:r w:rsidRPr="00273999">
              <w:rPr>
                <w:rFonts w:ascii="Times New Roman" w:eastAsia="Times New Roman" w:hAnsi="Times New Roman" w:cs="Times New Roman"/>
                <w:sz w:val="24"/>
                <w:szCs w:val="24"/>
              </w:rPr>
              <w:t>разморозки</w:t>
            </w:r>
            <w:proofErr w:type="spellEnd"/>
            <w:r w:rsidRPr="00273999">
              <w:rPr>
                <w:rFonts w:ascii="Times New Roman" w:eastAsia="Times New Roman" w:hAnsi="Times New Roman" w:cs="Times New Roman"/>
                <w:sz w:val="24"/>
                <w:szCs w:val="24"/>
              </w:rPr>
              <w:t xml:space="preserve"> продуктов</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3</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Весы механические ВТЦ-10 (на 100 кг)</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4</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Весы товарные </w:t>
            </w:r>
            <w:proofErr w:type="gramStart"/>
            <w:r w:rsidRPr="00273999">
              <w:rPr>
                <w:rFonts w:ascii="Times New Roman" w:eastAsia="Times New Roman" w:hAnsi="Times New Roman" w:cs="Times New Roman"/>
                <w:sz w:val="24"/>
                <w:szCs w:val="24"/>
              </w:rPr>
              <w:t>ВТ</w:t>
            </w:r>
            <w:proofErr w:type="gramEnd"/>
            <w:r w:rsidRPr="00273999">
              <w:rPr>
                <w:rFonts w:ascii="Times New Roman" w:eastAsia="Times New Roman" w:hAnsi="Times New Roman" w:cs="Times New Roman"/>
                <w:sz w:val="24"/>
                <w:szCs w:val="24"/>
              </w:rPr>
              <w:t xml:space="preserve"> 8908 (напольные)</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Шкаф жарочный электрический ШЖЭ</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6</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Плита электрическая ПЭМ -4 – 010 (4-х конфорочная с жарочным шкафом)</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7</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Шкаф холодильный«</w:t>
            </w:r>
            <w:proofErr w:type="spellStart"/>
            <w:r w:rsidRPr="00273999">
              <w:rPr>
                <w:rFonts w:ascii="Times New Roman" w:eastAsia="Times New Roman" w:hAnsi="Times New Roman" w:cs="Times New Roman"/>
                <w:sz w:val="24"/>
                <w:szCs w:val="24"/>
              </w:rPr>
              <w:t>Polair</w:t>
            </w:r>
            <w:proofErr w:type="spellEnd"/>
            <w:r w:rsidRPr="00273999">
              <w:rPr>
                <w:rFonts w:ascii="Times New Roman" w:eastAsia="Times New Roman" w:hAnsi="Times New Roman" w:cs="Times New Roman"/>
                <w:sz w:val="24"/>
                <w:szCs w:val="24"/>
              </w:rPr>
              <w:t>» (овощной)</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8</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Холодильник двухкамерный «Атлант»</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9</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proofErr w:type="spellStart"/>
            <w:r w:rsidRPr="00273999">
              <w:rPr>
                <w:rFonts w:ascii="Times New Roman" w:eastAsia="Times New Roman" w:hAnsi="Times New Roman" w:cs="Times New Roman"/>
                <w:sz w:val="24"/>
                <w:szCs w:val="24"/>
              </w:rPr>
              <w:t>Электромясорубка</w:t>
            </w:r>
            <w:proofErr w:type="spellEnd"/>
            <w:r w:rsidRPr="00273999">
              <w:rPr>
                <w:rFonts w:ascii="Times New Roman" w:eastAsia="Times New Roman" w:hAnsi="Times New Roman" w:cs="Times New Roman"/>
                <w:sz w:val="24"/>
                <w:szCs w:val="24"/>
              </w:rPr>
              <w:t xml:space="preserve"> МИМ-300М</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10</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Посудомоечная машина «АБАТ»</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11</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proofErr w:type="spellStart"/>
            <w:r w:rsidRPr="00273999">
              <w:rPr>
                <w:rFonts w:ascii="Times New Roman" w:eastAsia="Times New Roman" w:hAnsi="Times New Roman" w:cs="Times New Roman"/>
                <w:sz w:val="24"/>
                <w:szCs w:val="24"/>
              </w:rPr>
              <w:t>Электроводонагреватель</w:t>
            </w:r>
            <w:proofErr w:type="spellEnd"/>
            <w:r w:rsidRPr="00273999">
              <w:rPr>
                <w:rFonts w:ascii="Times New Roman" w:eastAsia="Times New Roman" w:hAnsi="Times New Roman" w:cs="Times New Roman"/>
                <w:sz w:val="24"/>
                <w:szCs w:val="24"/>
              </w:rPr>
              <w:t xml:space="preserve"> проточный закрытый «</w:t>
            </w:r>
            <w:proofErr w:type="spellStart"/>
            <w:r w:rsidRPr="00273999">
              <w:rPr>
                <w:rFonts w:ascii="Times New Roman" w:eastAsia="Times New Roman" w:hAnsi="Times New Roman" w:cs="Times New Roman"/>
                <w:sz w:val="24"/>
                <w:szCs w:val="24"/>
              </w:rPr>
              <w:t>Атлантик</w:t>
            </w:r>
            <w:proofErr w:type="spellEnd"/>
            <w:r w:rsidRPr="00273999">
              <w:rPr>
                <w:rFonts w:ascii="Times New Roman" w:eastAsia="Times New Roman" w:hAnsi="Times New Roman" w:cs="Times New Roman"/>
                <w:sz w:val="24"/>
                <w:szCs w:val="24"/>
              </w:rPr>
              <w:t>»</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12</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Вентиляционная вытяжка</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13</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Столы производственные</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7 шт.</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14</w:t>
            </w:r>
          </w:p>
        </w:tc>
        <w:tc>
          <w:tcPr>
            <w:tcW w:w="0" w:type="auto"/>
            <w:gridSpan w:val="3"/>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Стеллаж металлический раздаточный</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15</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proofErr w:type="spellStart"/>
            <w:r w:rsidRPr="00273999">
              <w:rPr>
                <w:rFonts w:ascii="Times New Roman" w:eastAsia="Times New Roman" w:hAnsi="Times New Roman" w:cs="Times New Roman"/>
                <w:sz w:val="24"/>
                <w:szCs w:val="24"/>
              </w:rPr>
              <w:t>Термитка</w:t>
            </w:r>
            <w:proofErr w:type="spellEnd"/>
            <w:r w:rsidRPr="00273999">
              <w:rPr>
                <w:rFonts w:ascii="Times New Roman" w:eastAsia="Times New Roman" w:hAnsi="Times New Roman" w:cs="Times New Roman"/>
                <w:sz w:val="24"/>
                <w:szCs w:val="24"/>
              </w:rPr>
              <w:t xml:space="preserve"> для подогрева</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r w:rsidR="00273999" w:rsidRPr="00273999" w:rsidTr="00273999">
        <w:trPr>
          <w:tblCellSpacing w:w="15" w:type="dxa"/>
        </w:trPr>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16</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Котел варочный паровой</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 шт.</w:t>
            </w:r>
          </w:p>
        </w:tc>
      </w:tr>
    </w:tbl>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Все установленное в производственных помещениях технологическое и холодильное оборудование находится в исправном состоянии, соответствует паспортным характеристикам. Ежегодно, перед началом учебного года проводится контроль технического состояния оборудования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5.Методическое обеспечение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Обобщению и распространению положительного опыта по вопросам организации и развития школьного питания способствует собранный педагогическим коллективом школы банк методических материалов: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материалы цикла профилактических бесед «Здоровое питание»;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материалы игровых программ «Праздник витаминов», «Разговор о правильном пита</w:t>
      </w:r>
      <w:r w:rsidR="000F7EFB">
        <w:rPr>
          <w:rFonts w:ascii="Segoe UI" w:eastAsia="Times New Roman" w:hAnsi="Segoe UI" w:cs="Segoe UI"/>
          <w:color w:val="000000"/>
          <w:sz w:val="24"/>
          <w:szCs w:val="24"/>
        </w:rPr>
        <w:t>нии»</w:t>
      </w:r>
      <w:r w:rsidRPr="00273999">
        <w:rPr>
          <w:rFonts w:ascii="Segoe UI" w:eastAsia="Times New Roman" w:hAnsi="Segoe UI" w:cs="Segoe UI"/>
          <w:color w:val="000000"/>
          <w:sz w:val="24"/>
          <w:szCs w:val="24"/>
        </w:rPr>
        <w:t xml:space="preserve">, </w:t>
      </w:r>
      <w:r w:rsidR="000F7EFB">
        <w:rPr>
          <w:rFonts w:ascii="Segoe UI" w:eastAsia="Times New Roman" w:hAnsi="Segoe UI" w:cs="Segoe UI"/>
          <w:color w:val="000000"/>
          <w:sz w:val="24"/>
          <w:szCs w:val="24"/>
        </w:rPr>
        <w:t>«Мои любимые полезные продукты,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Так как содержание программы интегрируется в базовые школьные курсы (биология, ОБЖ, окружающий мир, технология) учителями-предметниками разработаны уроки:</w:t>
      </w:r>
    </w:p>
    <w:tbl>
      <w:tblPr>
        <w:tblW w:w="8775" w:type="dxa"/>
        <w:tblCellSpacing w:w="15" w:type="dxa"/>
        <w:tblCellMar>
          <w:top w:w="15" w:type="dxa"/>
          <w:left w:w="15" w:type="dxa"/>
          <w:bottom w:w="15" w:type="dxa"/>
          <w:right w:w="15" w:type="dxa"/>
        </w:tblCellMar>
        <w:tblLook w:val="04A0"/>
      </w:tblPr>
      <w:tblGrid>
        <w:gridCol w:w="1544"/>
        <w:gridCol w:w="6167"/>
        <w:gridCol w:w="1064"/>
      </w:tblGrid>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Предмет</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Тема урока (занятия)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Биология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«Питание и пищеварение»</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6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Биология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«Значение витаминов в обмене веществ»</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8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Биология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«Гигиена питания. Заболевания пищеварительной системы»</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8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Биология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«Органические вещества в нашем питании. Значение витаминов»</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10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Химия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«Белки, жиры, углеводы в нашей жизни»</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10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proofErr w:type="spellStart"/>
            <w:r w:rsidRPr="00273999">
              <w:rPr>
                <w:rFonts w:ascii="Times New Roman" w:eastAsia="Times New Roman" w:hAnsi="Times New Roman" w:cs="Times New Roman"/>
                <w:sz w:val="24"/>
                <w:szCs w:val="24"/>
              </w:rPr>
              <w:t>Окр</w:t>
            </w:r>
            <w:proofErr w:type="spellEnd"/>
            <w:r w:rsidRPr="00273999">
              <w:rPr>
                <w:rFonts w:ascii="Times New Roman" w:eastAsia="Times New Roman" w:hAnsi="Times New Roman" w:cs="Times New Roman"/>
                <w:sz w:val="24"/>
                <w:szCs w:val="24"/>
              </w:rPr>
              <w:t>. мир</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«Как питались наши предки»</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3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Технология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«Общие сведения о питании и приготовлении пищи»</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Технология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«Общие сведения о питании. Витамины»</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Технология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«Сервировка стола. Элементы этикета. Культура поведения за столом»</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5-6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Технология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«Физиология питания. Инфекции, передающиеся через пищу»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7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Технология</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Цикл теоретических и практических занятий по здоровой кулинарии</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5-9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ОБЖ</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«Здоровый образ жизни и здоровое питание как необходимое условие сохранения и укрепления здоровья человека и общества»</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8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ОБЖ</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«Здоровый образ жизни и его составляющие»</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9 класс</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ОБЖ</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«Правила личной гигиены. Рациональное питание»</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11 класс</w:t>
            </w:r>
          </w:p>
        </w:tc>
      </w:tr>
    </w:tbl>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Медицинской сестрой школы, меди</w:t>
      </w:r>
      <w:r w:rsidR="000F7EFB">
        <w:rPr>
          <w:rFonts w:ascii="Segoe UI" w:eastAsia="Times New Roman" w:hAnsi="Segoe UI" w:cs="Segoe UI"/>
          <w:color w:val="000000"/>
          <w:sz w:val="24"/>
          <w:szCs w:val="24"/>
        </w:rPr>
        <w:t xml:space="preserve">цинскими работниками </w:t>
      </w:r>
      <w:proofErr w:type="gramStart"/>
      <w:r w:rsidR="000F7EFB">
        <w:rPr>
          <w:rFonts w:ascii="Segoe UI" w:eastAsia="Times New Roman" w:hAnsi="Segoe UI" w:cs="Segoe UI"/>
          <w:color w:val="000000"/>
          <w:sz w:val="24"/>
          <w:szCs w:val="24"/>
        </w:rPr>
        <w:t>сельского</w:t>
      </w:r>
      <w:proofErr w:type="gramEnd"/>
      <w:r w:rsidR="000F7EFB">
        <w:rPr>
          <w:rFonts w:ascii="Segoe UI" w:eastAsia="Times New Roman" w:hAnsi="Segoe UI" w:cs="Segoe UI"/>
          <w:color w:val="000000"/>
          <w:sz w:val="24"/>
          <w:szCs w:val="24"/>
        </w:rPr>
        <w:t xml:space="preserve"> врачебной амбулатории </w:t>
      </w:r>
      <w:r w:rsidRPr="00273999">
        <w:rPr>
          <w:rFonts w:ascii="Segoe UI" w:eastAsia="Times New Roman" w:hAnsi="Segoe UI" w:cs="Segoe UI"/>
          <w:color w:val="000000"/>
          <w:sz w:val="24"/>
          <w:szCs w:val="24"/>
        </w:rPr>
        <w:t xml:space="preserve"> проводятся профилактические беседы с учащимися, родителями, педагогами.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6.Информационное обеспечение</w:t>
      </w:r>
    </w:p>
    <w:p w:rsidR="00273999" w:rsidRPr="00273999" w:rsidRDefault="00273999" w:rsidP="00273999">
      <w:pPr>
        <w:spacing w:after="240" w:line="240" w:lineRule="auto"/>
        <w:rPr>
          <w:rFonts w:ascii="Segoe UI" w:eastAsia="Times New Roman" w:hAnsi="Segoe UI" w:cs="Segoe UI"/>
          <w:color w:val="000000"/>
          <w:sz w:val="24"/>
          <w:szCs w:val="24"/>
        </w:rPr>
      </w:pPr>
      <w:proofErr w:type="gramStart"/>
      <w:r w:rsidRPr="00273999">
        <w:rPr>
          <w:rFonts w:ascii="Segoe UI" w:eastAsia="Times New Roman" w:hAnsi="Segoe UI" w:cs="Segoe UI"/>
          <w:color w:val="000000"/>
          <w:sz w:val="24"/>
          <w:szCs w:val="24"/>
        </w:rPr>
        <w:lastRenderedPageBreak/>
        <w:t>С целью информирования всех участников образовательного процесса о ходе реализации Программы на сайте школы создан раздел по организации питания обучающихся, в котором представлены:</w:t>
      </w:r>
      <w:proofErr w:type="gramEnd"/>
    </w:p>
    <w:p w:rsidR="00273999" w:rsidRPr="00273999" w:rsidRDefault="00273999" w:rsidP="00273999">
      <w:pPr>
        <w:spacing w:after="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Приказ об организации питания </w:t>
      </w:r>
      <w:proofErr w:type="gramStart"/>
      <w:r w:rsidRPr="00273999">
        <w:rPr>
          <w:rFonts w:ascii="Segoe UI" w:eastAsia="Times New Roman" w:hAnsi="Segoe UI" w:cs="Segoe UI"/>
          <w:color w:val="000000"/>
          <w:sz w:val="24"/>
          <w:szCs w:val="24"/>
        </w:rPr>
        <w:t>обучающихся</w:t>
      </w:r>
      <w:proofErr w:type="gram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Приказ о  назначении ответственного лица за организацию питания </w:t>
      </w:r>
      <w:proofErr w:type="gramStart"/>
      <w:r w:rsidRPr="00273999">
        <w:rPr>
          <w:rFonts w:ascii="Segoe UI" w:eastAsia="Times New Roman" w:hAnsi="Segoe UI" w:cs="Segoe UI"/>
          <w:color w:val="000000"/>
          <w:sz w:val="24"/>
          <w:szCs w:val="24"/>
        </w:rPr>
        <w:t>обучающихся</w:t>
      </w:r>
      <w:proofErr w:type="gram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О назначении </w:t>
      </w:r>
      <w:proofErr w:type="gramStart"/>
      <w:r w:rsidRPr="00273999">
        <w:rPr>
          <w:rFonts w:ascii="Segoe UI" w:eastAsia="Times New Roman" w:hAnsi="Segoe UI" w:cs="Segoe UI"/>
          <w:color w:val="000000"/>
          <w:sz w:val="24"/>
          <w:szCs w:val="24"/>
        </w:rPr>
        <w:t>ответственного</w:t>
      </w:r>
      <w:proofErr w:type="gramEnd"/>
      <w:r w:rsidRPr="00273999">
        <w:rPr>
          <w:rFonts w:ascii="Segoe UI" w:eastAsia="Times New Roman" w:hAnsi="Segoe UI" w:cs="Segoe UI"/>
          <w:color w:val="000000"/>
          <w:sz w:val="24"/>
          <w:szCs w:val="24"/>
        </w:rPr>
        <w:t> за прием и сдачу денежных средств в банк за дополнительное платное питание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 Приказ о создании школьной комиссии по питани</w:t>
      </w:r>
      <w:r w:rsidR="000F7EFB">
        <w:rPr>
          <w:rFonts w:ascii="Segoe UI" w:eastAsia="Times New Roman" w:hAnsi="Segoe UI" w:cs="Segoe UI"/>
          <w:color w:val="000000"/>
          <w:sz w:val="24"/>
          <w:szCs w:val="24"/>
        </w:rPr>
        <w:t>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Планируется на сайте размещать информацию о ходе реализации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 помещении столовой вывешено</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меню на текущий день;</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В школе имеется стенд, в котором </w:t>
      </w:r>
      <w:proofErr w:type="gramStart"/>
      <w:r w:rsidRPr="00273999">
        <w:rPr>
          <w:rFonts w:ascii="Segoe UI" w:eastAsia="Times New Roman" w:hAnsi="Segoe UI" w:cs="Segoe UI"/>
          <w:color w:val="000000"/>
          <w:sz w:val="24"/>
          <w:szCs w:val="24"/>
        </w:rPr>
        <w:t>представлены</w:t>
      </w:r>
      <w:proofErr w:type="gramEnd"/>
      <w:r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правила поведения учащихся в столовой;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памятки для родителей и т.д.</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Буклеты «АКВАВИТ», «Дополнительный источник витаминов и железа для детей и взрослых», «Киселек детский», «Классные </w:t>
      </w:r>
      <w:proofErr w:type="spellStart"/>
      <w:r w:rsidRPr="00273999">
        <w:rPr>
          <w:rFonts w:ascii="Segoe UI" w:eastAsia="Times New Roman" w:hAnsi="Segoe UI" w:cs="Segoe UI"/>
          <w:color w:val="000000"/>
          <w:sz w:val="24"/>
          <w:szCs w:val="24"/>
        </w:rPr>
        <w:t>витаминки</w:t>
      </w:r>
      <w:proofErr w:type="spellEnd"/>
      <w:r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Вопросы по организации питания учащихся рассматриваются н</w:t>
      </w:r>
      <w:r w:rsidR="000F7EFB">
        <w:rPr>
          <w:rFonts w:ascii="Segoe UI" w:eastAsia="Times New Roman" w:hAnsi="Segoe UI" w:cs="Segoe UI"/>
          <w:color w:val="000000"/>
          <w:sz w:val="24"/>
          <w:szCs w:val="24"/>
        </w:rPr>
        <w:t>а заседания профкома</w:t>
      </w:r>
      <w:r w:rsidRPr="00273999">
        <w:rPr>
          <w:rFonts w:ascii="Segoe UI" w:eastAsia="Times New Roman" w:hAnsi="Segoe UI" w:cs="Segoe UI"/>
          <w:color w:val="000000"/>
          <w:sz w:val="24"/>
          <w:szCs w:val="24"/>
        </w:rPr>
        <w:t xml:space="preserve"> школы, общешкольного родительского комитета, родительских собраниях, педагогических советах, совещаниях при директоре, заместителях директора.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7.Финансовое </w:t>
      </w:r>
      <w:proofErr w:type="spellStart"/>
      <w:r w:rsidRPr="00273999">
        <w:rPr>
          <w:rFonts w:ascii="Segoe UI" w:eastAsia="Times New Roman" w:hAnsi="Segoe UI" w:cs="Segoe UI"/>
          <w:color w:val="000000"/>
          <w:sz w:val="24"/>
          <w:szCs w:val="24"/>
        </w:rPr>
        <w:t>обеспечени</w:t>
      </w:r>
      <w:proofErr w:type="spellEnd"/>
    </w:p>
    <w:p w:rsidR="00273999" w:rsidRPr="00273999" w:rsidRDefault="000F7EFB"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Стоимость горячего обеда для 1-4-х классов (ФГОС) составляет 61</w:t>
      </w:r>
      <w:r w:rsidR="00273999" w:rsidRPr="00273999">
        <w:rPr>
          <w:rFonts w:ascii="Segoe UI" w:eastAsia="Times New Roman" w:hAnsi="Segoe UI" w:cs="Segoe UI"/>
          <w:color w:val="000000"/>
          <w:sz w:val="24"/>
          <w:szCs w:val="24"/>
        </w:rPr>
        <w:t xml:space="preserve"> </w:t>
      </w:r>
      <w:proofErr w:type="spellStart"/>
      <w:proofErr w:type="gramStart"/>
      <w:r w:rsidR="00273999" w:rsidRPr="00273999">
        <w:rPr>
          <w:rFonts w:ascii="Segoe UI" w:eastAsia="Times New Roman" w:hAnsi="Segoe UI" w:cs="Segoe UI"/>
          <w:color w:val="000000"/>
          <w:sz w:val="24"/>
          <w:szCs w:val="24"/>
        </w:rPr>
        <w:t>р</w:t>
      </w:r>
      <w:proofErr w:type="spellEnd"/>
      <w:proofErr w:type="gramEnd"/>
    </w:p>
    <w:p w:rsidR="00273999" w:rsidRPr="00273999" w:rsidRDefault="00273999" w:rsidP="00273999">
      <w:pPr>
        <w:spacing w:after="240" w:line="240" w:lineRule="auto"/>
        <w:rPr>
          <w:rFonts w:ascii="Segoe UI" w:eastAsia="Times New Roman" w:hAnsi="Segoe UI" w:cs="Segoe UI"/>
          <w:color w:val="000000"/>
          <w:sz w:val="24"/>
          <w:szCs w:val="24"/>
        </w:rPr>
      </w:pPr>
      <w:proofErr w:type="gramStart"/>
      <w:r w:rsidRPr="00273999">
        <w:rPr>
          <w:rFonts w:ascii="Segoe UI" w:eastAsia="Times New Roman" w:hAnsi="Segoe UI" w:cs="Segoe UI"/>
          <w:color w:val="000000"/>
          <w:sz w:val="24"/>
          <w:szCs w:val="24"/>
        </w:rPr>
        <w:t>- Разрабатывается система мер по привлечению внебюджетных (спонсорских средств предприятий, на которых работают родители наших детей в рамках расходов на социальную поддержку работн</w:t>
      </w:r>
      <w:r w:rsidR="000F7EFB">
        <w:rPr>
          <w:rFonts w:ascii="Segoe UI" w:eastAsia="Times New Roman" w:hAnsi="Segoe UI" w:cs="Segoe UI"/>
          <w:color w:val="000000"/>
          <w:sz w:val="24"/>
          <w:szCs w:val="24"/>
        </w:rPr>
        <w:t>иков.</w:t>
      </w:r>
      <w:proofErr w:type="gram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8.Этапы и сроки реализации Программы.</w:t>
      </w:r>
    </w:p>
    <w:p w:rsidR="00273999" w:rsidRPr="00273999" w:rsidRDefault="000F7EFB"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Срок реализации программы – 2010-2024</w:t>
      </w:r>
      <w:r w:rsidR="00273999" w:rsidRPr="00273999">
        <w:rPr>
          <w:rFonts w:ascii="Segoe UI" w:eastAsia="Times New Roman" w:hAnsi="Segoe UI" w:cs="Segoe UI"/>
          <w:color w:val="000000"/>
          <w:sz w:val="24"/>
          <w:szCs w:val="24"/>
        </w:rPr>
        <w:t xml:space="preserve"> годы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Программа реализуется в два этапа.</w:t>
      </w:r>
    </w:p>
    <w:p w:rsidR="00273999" w:rsidRPr="00273999" w:rsidRDefault="000F7EFB"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Первый этап (сентябрь 2020</w:t>
      </w:r>
      <w:r w:rsidR="00273999" w:rsidRPr="00273999">
        <w:rPr>
          <w:rFonts w:ascii="Segoe UI" w:eastAsia="Times New Roman" w:hAnsi="Segoe UI" w:cs="Segoe UI"/>
          <w:color w:val="000000"/>
          <w:sz w:val="24"/>
          <w:szCs w:val="24"/>
        </w:rPr>
        <w:t xml:space="preserve"> г.</w:t>
      </w:r>
      <w:r>
        <w:rPr>
          <w:rFonts w:ascii="Segoe UI" w:eastAsia="Times New Roman" w:hAnsi="Segoe UI" w:cs="Segoe UI"/>
          <w:color w:val="000000"/>
          <w:sz w:val="24"/>
          <w:szCs w:val="24"/>
        </w:rPr>
        <w:t>- август 2021г.</w:t>
      </w:r>
      <w:r w:rsidR="00273999" w:rsidRPr="00273999">
        <w:rPr>
          <w:rFonts w:ascii="Segoe UI" w:eastAsia="Times New Roman" w:hAnsi="Segoe UI" w:cs="Segoe UI"/>
          <w:color w:val="000000"/>
          <w:sz w:val="24"/>
          <w:szCs w:val="24"/>
        </w:rPr>
        <w:t>) – подготовительный.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На этом этапе проводится: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анализ работы школы по организ</w:t>
      </w:r>
      <w:r w:rsidR="000F7EFB">
        <w:rPr>
          <w:rFonts w:ascii="Segoe UI" w:eastAsia="Times New Roman" w:hAnsi="Segoe UI" w:cs="Segoe UI"/>
          <w:color w:val="000000"/>
          <w:sz w:val="24"/>
          <w:szCs w:val="24"/>
        </w:rPr>
        <w:t xml:space="preserve">ации питания </w:t>
      </w:r>
      <w:proofErr w:type="gramStart"/>
      <w:r w:rsidR="000F7EFB">
        <w:rPr>
          <w:rFonts w:ascii="Segoe UI" w:eastAsia="Times New Roman" w:hAnsi="Segoe UI" w:cs="Segoe UI"/>
          <w:color w:val="000000"/>
          <w:sz w:val="24"/>
          <w:szCs w:val="24"/>
        </w:rPr>
        <w:t>обучающихся</w:t>
      </w:r>
      <w:proofErr w:type="gramEnd"/>
      <w:r w:rsidR="000F7EFB">
        <w:rPr>
          <w:rFonts w:ascii="Segoe UI" w:eastAsia="Times New Roman" w:hAnsi="Segoe UI" w:cs="Segoe UI"/>
          <w:color w:val="000000"/>
          <w:sz w:val="24"/>
          <w:szCs w:val="24"/>
        </w:rPr>
        <w:t xml:space="preserve"> за 2020-2021</w:t>
      </w:r>
      <w:r w:rsidRPr="00273999">
        <w:rPr>
          <w:rFonts w:ascii="Segoe UI" w:eastAsia="Times New Roman" w:hAnsi="Segoe UI" w:cs="Segoe UI"/>
          <w:color w:val="000000"/>
          <w:sz w:val="24"/>
          <w:szCs w:val="24"/>
        </w:rPr>
        <w:t>гг.;</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выявление проблем;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изучение нормативных актов и передового опыта организации горячего питания школьников;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определение путей решения выявленных проблем;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разработка Программы по совершенствованию организации питания учащих</w:t>
      </w:r>
      <w:r w:rsidR="000F7EFB">
        <w:rPr>
          <w:rFonts w:ascii="Segoe UI" w:eastAsia="Times New Roman" w:hAnsi="Segoe UI" w:cs="Segoe UI"/>
          <w:color w:val="000000"/>
          <w:sz w:val="24"/>
          <w:szCs w:val="24"/>
        </w:rPr>
        <w:t>ся МБОУ «</w:t>
      </w:r>
      <w:proofErr w:type="spellStart"/>
      <w:r w:rsidR="000F7EFB">
        <w:rPr>
          <w:rFonts w:ascii="Segoe UI" w:eastAsia="Times New Roman" w:hAnsi="Segoe UI" w:cs="Segoe UI"/>
          <w:color w:val="000000"/>
          <w:sz w:val="24"/>
          <w:szCs w:val="24"/>
        </w:rPr>
        <w:t>Сабнавинская</w:t>
      </w:r>
      <w:proofErr w:type="spellEnd"/>
      <w:r w:rsidR="000F7EFB">
        <w:rPr>
          <w:rFonts w:ascii="Segoe UI" w:eastAsia="Times New Roman" w:hAnsi="Segoe UI" w:cs="Segoe UI"/>
          <w:color w:val="000000"/>
          <w:sz w:val="24"/>
          <w:szCs w:val="24"/>
        </w:rPr>
        <w:t xml:space="preserve"> СОШ</w:t>
      </w:r>
      <w:r w:rsidRPr="00273999">
        <w:rPr>
          <w:rFonts w:ascii="Segoe UI" w:eastAsia="Times New Roman" w:hAnsi="Segoe UI" w:cs="Segoe UI"/>
          <w:color w:val="000000"/>
          <w:sz w:val="24"/>
          <w:szCs w:val="24"/>
        </w:rPr>
        <w:t>»;</w:t>
      </w:r>
    </w:p>
    <w:p w:rsidR="00273999" w:rsidRPr="00273999" w:rsidRDefault="000F7EFB" w:rsidP="00273999">
      <w:pPr>
        <w:spacing w:after="24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Второй этап (сентябрь 2021 - декабрь 2024</w:t>
      </w:r>
      <w:r w:rsidR="00273999" w:rsidRPr="00273999">
        <w:rPr>
          <w:rFonts w:ascii="Segoe UI" w:eastAsia="Times New Roman" w:hAnsi="Segoe UI" w:cs="Segoe UI"/>
          <w:color w:val="000000"/>
          <w:sz w:val="24"/>
          <w:szCs w:val="24"/>
        </w:rPr>
        <w:t xml:space="preserve"> года) – основной.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На данном этапе предполагается проведение программных мероприятий по основным направлениям: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совершенствование системы управления организацией питания в ОУ;</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совершенствование системы просветительской работы с учащимися, их родителями (законными представителями), педагогами по формированию у участников образовательного процесса культуры здорового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9.Участники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Участниками Программы являются педагогический коллектив, ученический коллектив, родительская общественность, работники столовой, медицинский работник, социальные партнеры.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Управляющий совет школы: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контроль санитарно-гигиенического режима в школе и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Администрация: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координация деятельности классных руководителей по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контроль исполнения законодательства в сфере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совещания, педагогические советы, семинары по вопросам организации питания и формированию культуры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-пропаганда основ здорового образа жизни, санитарно-гигиенических знаний среди участников образовательного процесса;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 работа с родителями (родительские собрания, занятия всеобуча);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работа с учащимися (классные часы, беседы, мероприятия);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индивидуальные беседы (с родителями, учащимися).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Родители: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организация контроля питания учащихся; </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участие в подготовке и проведении мероприятий с учащимися в рамках реализации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долевое участие в организации оплаты горячего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Медицинские работники: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беседы, уроки здоровья с учащимися в рамках лектория «Твое здоровье»;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лектории для родителей в рамках занятий родительского всеобуча;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контроль здоровья </w:t>
      </w:r>
      <w:proofErr w:type="gramStart"/>
      <w:r w:rsidRPr="00273999">
        <w:rPr>
          <w:rFonts w:ascii="Segoe UI" w:eastAsia="Times New Roman" w:hAnsi="Segoe UI" w:cs="Segoe UI"/>
          <w:color w:val="000000"/>
          <w:sz w:val="24"/>
          <w:szCs w:val="24"/>
        </w:rPr>
        <w:t>обучающихся</w:t>
      </w:r>
      <w:proofErr w:type="gramEnd"/>
      <w:r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контроль санитарно-гигиенического состояния пищеблока и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Зам. директора по ВР, общественный инспектор по защите прав детства: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выявление многодетных, малообеспеченных семей для оказания помощи в организации льготного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контроль охвата учащихся горячим питанием (контроль дотационного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Работники столовой: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производство блюд школьного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соблюдение норм и требований </w:t>
      </w:r>
      <w:proofErr w:type="spellStart"/>
      <w:r w:rsidRPr="00273999">
        <w:rPr>
          <w:rFonts w:ascii="Segoe UI" w:eastAsia="Times New Roman" w:hAnsi="Segoe UI" w:cs="Segoe UI"/>
          <w:color w:val="000000"/>
          <w:sz w:val="24"/>
          <w:szCs w:val="24"/>
        </w:rPr>
        <w:t>СанПин</w:t>
      </w:r>
      <w:proofErr w:type="spellEnd"/>
      <w:r w:rsidRPr="00273999">
        <w:rPr>
          <w:rFonts w:ascii="Segoe UI" w:eastAsia="Times New Roman" w:hAnsi="Segoe UI" w:cs="Segoe UI"/>
          <w:color w:val="000000"/>
          <w:sz w:val="24"/>
          <w:szCs w:val="24"/>
        </w:rPr>
        <w:t xml:space="preserve"> при производстве горячего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Программа также предусматривает взаимодействие с окружающим социумом, заинтересованными лицами и социальными партнёрами.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10.Перечень и описание программных мероприятий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Для эффективного решения поставленных задач деятельность Программа предусматривает комплекс мер, который включает  в себя:</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рациональную организацию питания обучающихся в соответствии с возрастными и физиологическими потребностями, с требованиями современных правил и норм через совершенствование системы управления организацией </w:t>
      </w:r>
      <w:proofErr w:type="spellStart"/>
      <w:r w:rsidRPr="00273999">
        <w:rPr>
          <w:rFonts w:ascii="Segoe UI" w:eastAsia="Times New Roman" w:hAnsi="Segoe UI" w:cs="Segoe UI"/>
          <w:color w:val="000000"/>
          <w:sz w:val="24"/>
          <w:szCs w:val="24"/>
        </w:rPr>
        <w:lastRenderedPageBreak/>
        <w:t>питания</w:t>
      </w:r>
      <w:proofErr w:type="gramStart"/>
      <w:r w:rsidRPr="00273999">
        <w:rPr>
          <w:rFonts w:ascii="Segoe UI" w:eastAsia="Times New Roman" w:hAnsi="Segoe UI" w:cs="Segoe UI"/>
          <w:color w:val="000000"/>
          <w:sz w:val="24"/>
          <w:szCs w:val="24"/>
        </w:rPr>
        <w:t>,п</w:t>
      </w:r>
      <w:proofErr w:type="gramEnd"/>
      <w:r w:rsidRPr="00273999">
        <w:rPr>
          <w:rFonts w:ascii="Segoe UI" w:eastAsia="Times New Roman" w:hAnsi="Segoe UI" w:cs="Segoe UI"/>
          <w:color w:val="000000"/>
          <w:sz w:val="24"/>
          <w:szCs w:val="24"/>
        </w:rPr>
        <w:t>редусматривающую</w:t>
      </w:r>
      <w:proofErr w:type="spellEnd"/>
      <w:r w:rsidRPr="00273999">
        <w:rPr>
          <w:rFonts w:ascii="Segoe UI" w:eastAsia="Times New Roman" w:hAnsi="Segoe UI" w:cs="Segoe UI"/>
          <w:color w:val="000000"/>
          <w:sz w:val="24"/>
          <w:szCs w:val="24"/>
        </w:rPr>
        <w:t xml:space="preserve"> создание благоприятных условий для организации рационального питания обучающихся: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нормативно-правовое сопровождение организации горячего питания учащихся школы в соответствии с требованиями </w:t>
      </w:r>
      <w:proofErr w:type="spellStart"/>
      <w:r w:rsidRPr="00273999">
        <w:rPr>
          <w:rFonts w:ascii="Segoe UI" w:eastAsia="Times New Roman" w:hAnsi="Segoe UI" w:cs="Segoe UI"/>
          <w:color w:val="000000"/>
          <w:sz w:val="24"/>
          <w:szCs w:val="24"/>
        </w:rPr>
        <w:t>СанПиН</w:t>
      </w:r>
      <w:proofErr w:type="spellEnd"/>
      <w:r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совершенствование материально-технической базы школьной столовой и ее эстетического оформления;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постоянное повышение квалификации работников школьной столовой;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 </w:t>
      </w:r>
      <w:proofErr w:type="gramStart"/>
      <w:r w:rsidRPr="00273999">
        <w:rPr>
          <w:rFonts w:ascii="Segoe UI" w:eastAsia="Times New Roman" w:hAnsi="Segoe UI" w:cs="Segoe UI"/>
          <w:color w:val="000000"/>
          <w:sz w:val="24"/>
          <w:szCs w:val="24"/>
        </w:rPr>
        <w:t>контроль за</w:t>
      </w:r>
      <w:proofErr w:type="gramEnd"/>
      <w:r w:rsidRPr="00273999">
        <w:rPr>
          <w:rFonts w:ascii="Segoe UI" w:eastAsia="Times New Roman" w:hAnsi="Segoe UI" w:cs="Segoe UI"/>
          <w:color w:val="000000"/>
          <w:sz w:val="24"/>
          <w:szCs w:val="24"/>
        </w:rPr>
        <w:t xml:space="preserve"> соблюдением норм и требований </w:t>
      </w:r>
      <w:proofErr w:type="spellStart"/>
      <w:r w:rsidRPr="00273999">
        <w:rPr>
          <w:rFonts w:ascii="Segoe UI" w:eastAsia="Times New Roman" w:hAnsi="Segoe UI" w:cs="Segoe UI"/>
          <w:color w:val="000000"/>
          <w:sz w:val="24"/>
          <w:szCs w:val="24"/>
        </w:rPr>
        <w:t>СанПиН</w:t>
      </w:r>
      <w:proofErr w:type="spellEnd"/>
      <w:r w:rsidRPr="00273999">
        <w:rPr>
          <w:rFonts w:ascii="Segoe UI" w:eastAsia="Times New Roman" w:hAnsi="Segoe UI" w:cs="Segoe UI"/>
          <w:color w:val="000000"/>
          <w:sz w:val="24"/>
          <w:szCs w:val="24"/>
        </w:rPr>
        <w:t xml:space="preserve"> при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обеспечение двухразовым горячим питанием (завтрак, обед) учащихся 1–5 классов – 100 %;</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обеспечение горячими завтраками учащихся 6 – 11 классов – 100%;</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контроль охвата учащихся горячим питанием;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организацию льготного питания учащихся из социально незащищенных семей;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совершенствование механизма государственно-общественного управления школы по вопросам реализации Программы;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осуществление взаимодействия всех заинтересованных служб в целях</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контроля организации питания обучающихся в соответствии с возрастными и физиологическими потребностями, требованиями современных правил и норм;</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мониторинга состояния здоровья учащихся школы;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мониторинга организации питания учащихся школы;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развитие школьного конкурсного движения по выявлению лидеров в организации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участие школы в областном конкурсе «Лучшая школа по организации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создание и ведение специализированной странички по питанию учащихся на сайте школы;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обеспечение информационной поддержки реализации «Программы по совершенствованию организации горячего питания учащихся», привлечение внимания родительской общественности к вопросу формирования культуры здорового питания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 изучение мнения учащихся, родителей (законных представителей), педагогов о качестве, организации горячего питания в школе;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Это комплексная и системная работа, в процессе которой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правилах поведения при приеме пищи и т.д.</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В рамках этого направления планируется:</w:t>
      </w:r>
    </w:p>
    <w:p w:rsidR="00273999" w:rsidRPr="00273999" w:rsidRDefault="00273999" w:rsidP="00273999">
      <w:pPr>
        <w:spacing w:line="240" w:lineRule="auto"/>
        <w:rPr>
          <w:rFonts w:ascii="Segoe UI" w:eastAsia="Times New Roman" w:hAnsi="Segoe UI" w:cs="Segoe UI"/>
          <w:color w:val="000000"/>
          <w:sz w:val="24"/>
          <w:szCs w:val="24"/>
        </w:rPr>
      </w:pPr>
      <w:proofErr w:type="gramStart"/>
      <w:r w:rsidRPr="00273999">
        <w:rPr>
          <w:rFonts w:ascii="Segoe UI" w:eastAsia="Times New Roman" w:hAnsi="Segoe UI" w:cs="Segoe UI"/>
          <w:color w:val="000000"/>
          <w:sz w:val="24"/>
          <w:szCs w:val="24"/>
        </w:rPr>
        <w:t>- реализация программы «Разговор о правильном питании» (1 – 4 классы), которую отличают формы и методы, отвечающие возрастным физиологическим и психологическим особенностям детей и подростков, научная обоснованность и достоверность, практическая целесообразность, актуальное содержание, необходимость вовлечения в реализацию программы родителей учащихся, культурологическая сообразность, тематика которой охватывает различные аспекты рационального питания;</w:t>
      </w:r>
      <w:proofErr w:type="gramEnd"/>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цикла классных часов «17 уроков о здоровом питании для</w:t>
      </w:r>
      <w:r w:rsidR="000F7EFB">
        <w:rPr>
          <w:rFonts w:ascii="Segoe UI" w:eastAsia="Times New Roman" w:hAnsi="Segoe UI" w:cs="Segoe UI"/>
          <w:color w:val="000000"/>
          <w:sz w:val="24"/>
          <w:szCs w:val="24"/>
        </w:rPr>
        <w:t xml:space="preserve"> школьников</w:t>
      </w:r>
      <w:r w:rsidRPr="00273999">
        <w:rPr>
          <w:rFonts w:ascii="Segoe UI" w:eastAsia="Times New Roman" w:hAnsi="Segoe UI" w:cs="Segoe UI"/>
          <w:color w:val="000000"/>
          <w:sz w:val="24"/>
          <w:szCs w:val="24"/>
        </w:rPr>
        <w:t>», содержание которых специально подготовлено для школьни</w:t>
      </w:r>
      <w:r w:rsidR="000F7EFB">
        <w:rPr>
          <w:rFonts w:ascii="Segoe UI" w:eastAsia="Times New Roman" w:hAnsi="Segoe UI" w:cs="Segoe UI"/>
          <w:color w:val="000000"/>
          <w:sz w:val="24"/>
          <w:szCs w:val="24"/>
        </w:rPr>
        <w:t>ков Республики Дагестан</w:t>
      </w:r>
      <w:r w:rsidRPr="00273999">
        <w:rPr>
          <w:rFonts w:ascii="Segoe UI" w:eastAsia="Times New Roman" w:hAnsi="Segoe UI" w:cs="Segoe UI"/>
          <w:color w:val="000000"/>
          <w:sz w:val="24"/>
          <w:szCs w:val="24"/>
        </w:rPr>
        <w:t xml:space="preserve">, занимающимися вопросами здорового питания. Материалы классных часов содержат советы и уроки, которые помогут </w:t>
      </w:r>
      <w:proofErr w:type="gramStart"/>
      <w:r w:rsidRPr="00273999">
        <w:rPr>
          <w:rFonts w:ascii="Segoe UI" w:eastAsia="Times New Roman" w:hAnsi="Segoe UI" w:cs="Segoe UI"/>
          <w:color w:val="000000"/>
          <w:sz w:val="24"/>
          <w:szCs w:val="24"/>
        </w:rPr>
        <w:t>детям</w:t>
      </w:r>
      <w:proofErr w:type="gramEnd"/>
      <w:r w:rsidRPr="00273999">
        <w:rPr>
          <w:rFonts w:ascii="Segoe UI" w:eastAsia="Times New Roman" w:hAnsi="Segoe UI" w:cs="Segoe UI"/>
          <w:color w:val="000000"/>
          <w:sz w:val="24"/>
          <w:szCs w:val="24"/>
        </w:rPr>
        <w:t xml:space="preserve"> вырасти здоровыми и сильными и учат правильно и вкусно питаться, а также дают общее представление для своевременного формирования у обучающихся мотивации к здоровому образу жизни;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методическое сопровождение реализации программ «Разговор о правильном питании», цикла классных часов «17 уроков о здоровом питании для</w:t>
      </w:r>
      <w:r w:rsidR="000F7EFB">
        <w:rPr>
          <w:rFonts w:ascii="Segoe UI" w:eastAsia="Times New Roman" w:hAnsi="Segoe UI" w:cs="Segoe UI"/>
          <w:color w:val="000000"/>
          <w:sz w:val="24"/>
          <w:szCs w:val="24"/>
        </w:rPr>
        <w:t xml:space="preserve"> школьников</w:t>
      </w:r>
      <w:r w:rsidRPr="00273999">
        <w:rPr>
          <w:rFonts w:ascii="Segoe UI" w:eastAsia="Times New Roman" w:hAnsi="Segoe UI" w:cs="Segoe UI"/>
          <w:color w:val="000000"/>
          <w:sz w:val="24"/>
          <w:szCs w:val="24"/>
        </w:rPr>
        <w:t>», «Культура питания школьника»;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Работа по данному направлению включает:</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лекций, лекториев, бесед для учащихся о рациональном питании в рамках школьного лектория «Твое здоровье»;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встречи учащихся со специалистами, как на базе школы, так и вне ее (на базе лечебных и профилактических учреждений, библиотек);</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конкурсов, игровых, познавательных классных и внеклассных мероприятий по вопросам культуры здорового питания, дней здорового питания среди учащихся;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лекций, круглых столов, бесед, консультаций по вопросам здорового питания для родителей в рамках занятий родительского всеобуча;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lastRenderedPageBreak/>
        <w:t>- проведение обучающих мероприятий для педагогов по организации рационального питания учащихся с привлечением специалистов медицинских и профилактических учреждений;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проведение конференции «Школьное питание – здоровое питание» для всех участников образовательного процесса;</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активное привлечение к просветительской работе по формированию культуры питания представителей родительской общественности, работников здравоохранения и др. т.е., социальных партнеров.</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11. Ожидаемые результаты</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Реализация Программы, позволит обеспечить сохранение и укрепление здоровья учащихся </w:t>
      </w:r>
      <w:proofErr w:type="gramStart"/>
      <w:r w:rsidRPr="00273999">
        <w:rPr>
          <w:rFonts w:ascii="Segoe UI" w:eastAsia="Times New Roman" w:hAnsi="Segoe UI" w:cs="Segoe UI"/>
          <w:color w:val="000000"/>
          <w:sz w:val="24"/>
          <w:szCs w:val="24"/>
        </w:rPr>
        <w:t>через</w:t>
      </w:r>
      <w:proofErr w:type="gramEnd"/>
      <w:r w:rsidRPr="00273999">
        <w:rPr>
          <w:rFonts w:ascii="Segoe UI" w:eastAsia="Times New Roman" w:hAnsi="Segoe UI" w:cs="Segoe UI"/>
          <w:color w:val="000000"/>
          <w:sz w:val="24"/>
          <w:szCs w:val="24"/>
        </w:rPr>
        <w:t>:</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повышение эффективности системы организации школьного питания (100 % охват учащихся горячим питанием, 1 – 5 классы – двухразовое горячее питание);</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xml:space="preserve">-безопасность и сбалансированность питания учащихся в соответствии с требованиями </w:t>
      </w:r>
      <w:proofErr w:type="spellStart"/>
      <w:r w:rsidRPr="00273999">
        <w:rPr>
          <w:rFonts w:ascii="Segoe UI" w:eastAsia="Times New Roman" w:hAnsi="Segoe UI" w:cs="Segoe UI"/>
          <w:color w:val="000000"/>
          <w:sz w:val="24"/>
          <w:szCs w:val="24"/>
        </w:rPr>
        <w:t>СанПиН</w:t>
      </w:r>
      <w:proofErr w:type="spellEnd"/>
      <w:r w:rsidRPr="00273999">
        <w:rPr>
          <w:rFonts w:ascii="Segoe UI" w:eastAsia="Times New Roman" w:hAnsi="Segoe UI" w:cs="Segoe UI"/>
          <w:color w:val="000000"/>
          <w:sz w:val="24"/>
          <w:szCs w:val="24"/>
        </w:rPr>
        <w:t>, возрастными и физиологическими потребностями школьников в пищевых веществах и энергии;</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формирование у участников образовательного процесса культуры здорового питания;</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 укрепление материально-технической базы школьной столовой;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положительную динамику оценки качества организации питания в школе со стороны учащихся и родителей (законных представителей).</w:t>
      </w:r>
    </w:p>
    <w:p w:rsidR="00273999" w:rsidRPr="00273999" w:rsidRDefault="00273999" w:rsidP="00273999">
      <w:pPr>
        <w:spacing w:after="240"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Контроль исполнения Программы</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Текущий контроль исполнения Программы ос</w:t>
      </w:r>
      <w:r w:rsidR="000F7EFB">
        <w:rPr>
          <w:rFonts w:ascii="Segoe UI" w:eastAsia="Times New Roman" w:hAnsi="Segoe UI" w:cs="Segoe UI"/>
          <w:color w:val="000000"/>
          <w:sz w:val="24"/>
          <w:szCs w:val="24"/>
        </w:rPr>
        <w:t>уществляется профкомом</w:t>
      </w:r>
      <w:r w:rsidRPr="00273999">
        <w:rPr>
          <w:rFonts w:ascii="Segoe UI" w:eastAsia="Times New Roman" w:hAnsi="Segoe UI" w:cs="Segoe UI"/>
          <w:color w:val="000000"/>
          <w:sz w:val="24"/>
          <w:szCs w:val="24"/>
        </w:rPr>
        <w:t xml:space="preserve"> школы, ОШРК, администрацией школы. Результаты реализации Программы, отчеты о выполнении программных мероприятий заслушиваются ежегодно </w:t>
      </w:r>
      <w:r w:rsidR="000F7EFB">
        <w:rPr>
          <w:rFonts w:ascii="Segoe UI" w:eastAsia="Times New Roman" w:hAnsi="Segoe UI" w:cs="Segoe UI"/>
          <w:color w:val="000000"/>
          <w:sz w:val="24"/>
          <w:szCs w:val="24"/>
        </w:rPr>
        <w:t>на заседании профкома</w:t>
      </w:r>
      <w:r w:rsidRPr="00273999">
        <w:rPr>
          <w:rFonts w:ascii="Segoe UI" w:eastAsia="Times New Roman" w:hAnsi="Segoe UI" w:cs="Segoe UI"/>
          <w:color w:val="000000"/>
          <w:sz w:val="24"/>
          <w:szCs w:val="24"/>
        </w:rPr>
        <w:t xml:space="preserve"> школы.</w:t>
      </w:r>
    </w:p>
    <w:p w:rsidR="00273999" w:rsidRPr="00273999" w:rsidRDefault="00273999" w:rsidP="00273999">
      <w:pPr>
        <w:spacing w:line="240" w:lineRule="auto"/>
        <w:rPr>
          <w:rFonts w:ascii="Segoe UI" w:eastAsia="Times New Roman" w:hAnsi="Segoe UI" w:cs="Segoe UI"/>
          <w:color w:val="000000"/>
          <w:sz w:val="24"/>
          <w:szCs w:val="24"/>
        </w:rPr>
      </w:pPr>
      <w:r w:rsidRPr="00273999">
        <w:rPr>
          <w:rFonts w:ascii="Segoe UI" w:eastAsia="Times New Roman" w:hAnsi="Segoe UI" w:cs="Segoe UI"/>
          <w:color w:val="000000"/>
          <w:sz w:val="24"/>
          <w:szCs w:val="24"/>
        </w:rPr>
        <w:t>План мероприятий по реализации Программы</w:t>
      </w:r>
    </w:p>
    <w:tbl>
      <w:tblPr>
        <w:tblW w:w="8775" w:type="dxa"/>
        <w:tblCellSpacing w:w="15" w:type="dxa"/>
        <w:tblCellMar>
          <w:top w:w="15" w:type="dxa"/>
          <w:left w:w="15" w:type="dxa"/>
          <w:bottom w:w="15" w:type="dxa"/>
          <w:right w:w="15" w:type="dxa"/>
        </w:tblCellMar>
        <w:tblLook w:val="04A0"/>
      </w:tblPr>
      <w:tblGrid>
        <w:gridCol w:w="585"/>
        <w:gridCol w:w="3725"/>
        <w:gridCol w:w="762"/>
        <w:gridCol w:w="1489"/>
        <w:gridCol w:w="30"/>
        <w:gridCol w:w="2184"/>
      </w:tblGrid>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Мероприятия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Срок</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Ответственный</w:t>
            </w:r>
          </w:p>
        </w:tc>
      </w:tr>
      <w:tr w:rsidR="00273999" w:rsidRPr="00273999" w:rsidTr="00273999">
        <w:trPr>
          <w:tblCellSpacing w:w="15" w:type="dxa"/>
        </w:trPr>
        <w:tc>
          <w:tcPr>
            <w:tcW w:w="0" w:type="auto"/>
            <w:gridSpan w:val="6"/>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 через совершенствование системы управления организацией питания</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w:t>
            </w:r>
          </w:p>
        </w:tc>
        <w:tc>
          <w:tcPr>
            <w:tcW w:w="0" w:type="auto"/>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Совершенствование материально-технической базы </w:t>
            </w:r>
            <w:r w:rsidRPr="00273999">
              <w:rPr>
                <w:rFonts w:ascii="Times New Roman" w:eastAsia="Times New Roman" w:hAnsi="Times New Roman" w:cs="Times New Roman"/>
                <w:sz w:val="24"/>
                <w:szCs w:val="24"/>
              </w:rPr>
              <w:lastRenderedPageBreak/>
              <w:t>школьной столовой:</w:t>
            </w:r>
          </w:p>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продолжение эстетического оформления обеденного зала;</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проведение технического контроля соответствия технологического и холодильного оборудования паспортным характеристикам</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постоянно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Директор школы, завхоз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2</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Заключение договоров с поставщиками продуктов питания: ООО «</w:t>
            </w:r>
            <w:proofErr w:type="spellStart"/>
            <w:r w:rsidRPr="00273999">
              <w:rPr>
                <w:rFonts w:ascii="Times New Roman" w:eastAsia="Times New Roman" w:hAnsi="Times New Roman" w:cs="Times New Roman"/>
                <w:sz w:val="24"/>
                <w:szCs w:val="24"/>
              </w:rPr>
              <w:t>Ясненский</w:t>
            </w:r>
            <w:proofErr w:type="spellEnd"/>
            <w:r w:rsidRPr="00273999">
              <w:rPr>
                <w:rFonts w:ascii="Times New Roman" w:eastAsia="Times New Roman" w:hAnsi="Times New Roman" w:cs="Times New Roman"/>
                <w:sz w:val="24"/>
                <w:szCs w:val="24"/>
              </w:rPr>
              <w:t xml:space="preserve"> хлебозавод», ООО «Индустрия питания», ОАО «Оренбургские минералы»</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директор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3</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Формирование ежегодного пакета документов по организации питания учащихся в школе (приказы, графики, положения и др.)</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директор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4</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Осуществление постоянного контроля соблюдения норм и требований </w:t>
            </w:r>
            <w:proofErr w:type="spellStart"/>
            <w:r w:rsidRPr="00273999">
              <w:rPr>
                <w:rFonts w:ascii="Times New Roman" w:eastAsia="Times New Roman" w:hAnsi="Times New Roman" w:cs="Times New Roman"/>
                <w:sz w:val="24"/>
                <w:szCs w:val="24"/>
              </w:rPr>
              <w:t>СанПиН</w:t>
            </w:r>
            <w:proofErr w:type="spellEnd"/>
            <w:r w:rsidRPr="00273999">
              <w:rPr>
                <w:rFonts w:ascii="Times New Roman" w:eastAsia="Times New Roman" w:hAnsi="Times New Roman" w:cs="Times New Roman"/>
                <w:sz w:val="24"/>
                <w:szCs w:val="24"/>
              </w:rPr>
              <w:t xml:space="preserve"> при организации питания учащихся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Комиссия по питанию, </w:t>
            </w:r>
            <w:proofErr w:type="spellStart"/>
            <w:r w:rsidRPr="00273999">
              <w:rPr>
                <w:rFonts w:ascii="Times New Roman" w:eastAsia="Times New Roman" w:hAnsi="Times New Roman" w:cs="Times New Roman"/>
                <w:sz w:val="24"/>
                <w:szCs w:val="24"/>
              </w:rPr>
              <w:t>бракеражная</w:t>
            </w:r>
            <w:proofErr w:type="spellEnd"/>
            <w:r w:rsidRPr="00273999">
              <w:rPr>
                <w:rFonts w:ascii="Times New Roman" w:eastAsia="Times New Roman" w:hAnsi="Times New Roman" w:cs="Times New Roman"/>
                <w:sz w:val="24"/>
                <w:szCs w:val="24"/>
              </w:rPr>
              <w:t xml:space="preserve"> комиссия, администрация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5</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Проведение С-витаминизации третьих блюд</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ежедневно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Медицинская сестра</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6</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Формирование пакета документов на предоставление льготного питания в соответствии с региональными и муниципальными нормативными правовыми актами.</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постоянно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Зам. директора по ВР</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7</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Мониторинг охвата учащихся школы горячим питанием</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ежедневно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Зам. директора по ВР</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8</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Анализ результатов работы </w:t>
            </w:r>
            <w:proofErr w:type="spellStart"/>
            <w:r w:rsidRPr="00273999">
              <w:rPr>
                <w:rFonts w:ascii="Times New Roman" w:eastAsia="Times New Roman" w:hAnsi="Times New Roman" w:cs="Times New Roman"/>
                <w:sz w:val="24"/>
                <w:szCs w:val="24"/>
              </w:rPr>
              <w:t>кл</w:t>
            </w:r>
            <w:proofErr w:type="spellEnd"/>
            <w:r w:rsidRPr="00273999">
              <w:rPr>
                <w:rFonts w:ascii="Times New Roman" w:eastAsia="Times New Roman" w:hAnsi="Times New Roman" w:cs="Times New Roman"/>
                <w:sz w:val="24"/>
                <w:szCs w:val="24"/>
              </w:rPr>
              <w:t xml:space="preserve">. руководителей 1-11 </w:t>
            </w:r>
            <w:proofErr w:type="spellStart"/>
            <w:r w:rsidRPr="00273999">
              <w:rPr>
                <w:rFonts w:ascii="Times New Roman" w:eastAsia="Times New Roman" w:hAnsi="Times New Roman" w:cs="Times New Roman"/>
                <w:sz w:val="24"/>
                <w:szCs w:val="24"/>
              </w:rPr>
              <w:t>кл</w:t>
            </w:r>
            <w:proofErr w:type="spellEnd"/>
            <w:r w:rsidRPr="00273999">
              <w:rPr>
                <w:rFonts w:ascii="Times New Roman" w:eastAsia="Times New Roman" w:hAnsi="Times New Roman" w:cs="Times New Roman"/>
                <w:sz w:val="24"/>
                <w:szCs w:val="24"/>
              </w:rPr>
              <w:t>. по организации горячего питания учащихся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Зам. директора по ВР</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9</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«Итоги медицинских осмотров учащихся школы: выводы и рекомендации» - индивидуальные беседы с классными руководителями</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постоянно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Медицинская сестра</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10</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Создание и ведение специализированной странички «Школьное питание» на сайте школы</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постоянно.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администратор школьного сайта</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11</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Участие в областном конкурсе «Лучшая школа по организации питания учащихся»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2015-2016 г.</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администрация школы, Управляющий Совет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12</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Конкурс методических разработок воспитательных мероприятий, направленных на формирование у учащихся культуры здорового питания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2014 – 2015гг</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зам. директора по ВР, руководитель МО </w:t>
            </w:r>
            <w:proofErr w:type="spellStart"/>
            <w:r w:rsidRPr="00273999">
              <w:rPr>
                <w:rFonts w:ascii="Times New Roman" w:eastAsia="Times New Roman" w:hAnsi="Times New Roman" w:cs="Times New Roman"/>
                <w:sz w:val="24"/>
                <w:szCs w:val="24"/>
              </w:rPr>
              <w:t>кл</w:t>
            </w:r>
            <w:proofErr w:type="gramStart"/>
            <w:r w:rsidRPr="00273999">
              <w:rPr>
                <w:rFonts w:ascii="Times New Roman" w:eastAsia="Times New Roman" w:hAnsi="Times New Roman" w:cs="Times New Roman"/>
                <w:sz w:val="24"/>
                <w:szCs w:val="24"/>
              </w:rPr>
              <w:t>.р</w:t>
            </w:r>
            <w:proofErr w:type="gramEnd"/>
            <w:r w:rsidRPr="00273999">
              <w:rPr>
                <w:rFonts w:ascii="Times New Roman" w:eastAsia="Times New Roman" w:hAnsi="Times New Roman" w:cs="Times New Roman"/>
                <w:sz w:val="24"/>
                <w:szCs w:val="24"/>
              </w:rPr>
              <w:t>ук</w:t>
            </w:r>
            <w:proofErr w:type="spellEnd"/>
            <w:r w:rsidRPr="00273999">
              <w:rPr>
                <w:rFonts w:ascii="Times New Roman" w:eastAsia="Times New Roman" w:hAnsi="Times New Roman" w:cs="Times New Roman"/>
                <w:sz w:val="24"/>
                <w:szCs w:val="24"/>
              </w:rPr>
              <w:t>.</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13</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Рассмотрение вопросов организации и качества питания учащихся на заседаниях Управляющего Совета школы, ОШРК, родительских собраниях.</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Управляющий Совет школы, администрация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14</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Анкетирование учащихся и родителей (законных представителей) с целью изучения степени удовлетворенности организацией и качеством горячего питания учащихся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постоянно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педагог-психолог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15</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Организация и контроль проведения медицинских осмотров учащихся</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ежегодно</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администрация школы, ЯМЦРБ</w:t>
            </w:r>
          </w:p>
        </w:tc>
      </w:tr>
      <w:tr w:rsidR="00273999" w:rsidRPr="00273999" w:rsidTr="00273999">
        <w:trPr>
          <w:tblCellSpacing w:w="15" w:type="dxa"/>
        </w:trPr>
        <w:tc>
          <w:tcPr>
            <w:tcW w:w="0" w:type="auto"/>
            <w:gridSpan w:val="6"/>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Реализация образовательных программ по формированию культуры здорового питания</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16</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Проведение занятий в рамках классных часов по программе «Разговор о правильном питании» (для учащихся 1 – 4 классов)</w:t>
            </w:r>
          </w:p>
        </w:tc>
        <w:tc>
          <w:tcPr>
            <w:tcW w:w="0" w:type="auto"/>
            <w:gridSpan w:val="2"/>
            <w:vMerge w:val="restart"/>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в течение учебного года</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17</w:t>
            </w:r>
          </w:p>
        </w:tc>
        <w:tc>
          <w:tcPr>
            <w:tcW w:w="0" w:type="auto"/>
            <w:gridSpan w:val="2"/>
            <w:tcMar>
              <w:top w:w="75" w:type="dxa"/>
              <w:left w:w="150" w:type="dxa"/>
              <w:bottom w:w="75" w:type="dxa"/>
              <w:right w:w="150" w:type="dxa"/>
            </w:tcMar>
            <w:hideMark/>
          </w:tcPr>
          <w:p w:rsidR="00273999" w:rsidRPr="00273999" w:rsidRDefault="00273999" w:rsidP="00273999">
            <w:pPr>
              <w:spacing w:after="24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Проведение цикла классных часов</w:t>
            </w:r>
          </w:p>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«17 уроков о здоровом питании для</w:t>
            </w:r>
            <w:r w:rsidR="000F7EFB">
              <w:rPr>
                <w:rFonts w:ascii="Times New Roman" w:eastAsia="Times New Roman" w:hAnsi="Times New Roman" w:cs="Times New Roman"/>
                <w:sz w:val="24"/>
                <w:szCs w:val="24"/>
              </w:rPr>
              <w:t xml:space="preserve"> школьников </w:t>
            </w:r>
            <w:r w:rsidRPr="00273999">
              <w:rPr>
                <w:rFonts w:ascii="Times New Roman" w:eastAsia="Times New Roman" w:hAnsi="Times New Roman" w:cs="Times New Roman"/>
                <w:sz w:val="24"/>
                <w:szCs w:val="24"/>
              </w:rPr>
              <w:t xml:space="preserve">» (для учащихся 1 – </w:t>
            </w:r>
            <w:r w:rsidR="000F7EFB">
              <w:rPr>
                <w:rFonts w:ascii="Times New Roman" w:eastAsia="Times New Roman" w:hAnsi="Times New Roman" w:cs="Times New Roman"/>
                <w:sz w:val="24"/>
                <w:szCs w:val="24"/>
              </w:rPr>
              <w:t>4</w:t>
            </w:r>
            <w:r w:rsidRPr="00273999">
              <w:rPr>
                <w:rFonts w:ascii="Times New Roman" w:eastAsia="Times New Roman" w:hAnsi="Times New Roman" w:cs="Times New Roman"/>
                <w:sz w:val="24"/>
                <w:szCs w:val="24"/>
              </w:rPr>
              <w:t xml:space="preserve"> классов)</w:t>
            </w:r>
          </w:p>
        </w:tc>
        <w:tc>
          <w:tcPr>
            <w:tcW w:w="0" w:type="auto"/>
            <w:gridSpan w:val="2"/>
            <w:vMerge/>
            <w:vAlign w:val="center"/>
            <w:hideMark/>
          </w:tcPr>
          <w:p w:rsidR="00273999" w:rsidRPr="00273999" w:rsidRDefault="00273999" w:rsidP="00273999">
            <w:pPr>
              <w:spacing w:after="0" w:line="240" w:lineRule="auto"/>
              <w:rPr>
                <w:rFonts w:ascii="Times New Roman" w:eastAsia="Times New Roman" w:hAnsi="Times New Roman" w:cs="Times New Roman"/>
                <w:sz w:val="24"/>
                <w:szCs w:val="24"/>
              </w:rPr>
            </w:pP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18</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Пополнение школьного банка методических материалов, рекомендаций, разработок занятий, сценариев внеклассных мероприятий, анкет по программе «Разговор о правильном питании», разработок, </w:t>
            </w:r>
            <w:r w:rsidRPr="00273999">
              <w:rPr>
                <w:rFonts w:ascii="Times New Roman" w:eastAsia="Times New Roman" w:hAnsi="Times New Roman" w:cs="Times New Roman"/>
                <w:sz w:val="24"/>
                <w:szCs w:val="24"/>
              </w:rPr>
              <w:lastRenderedPageBreak/>
              <w:t>педагогических находок, идей по проведению классных часов «17 уроков о здоровом питании для школьников Оренбургской области»</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постоянно.</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зам. директора по ВР, руководитель МО классных руководителей</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lastRenderedPageBreak/>
              <w:t>20</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Проведение открытых занятий, внеклассных мероприятий по программе «Разговор о привальном питании», классных часов из цикла «17 уроков о здоровом питании для</w:t>
            </w:r>
            <w:r w:rsidR="000F7EFB">
              <w:rPr>
                <w:rFonts w:ascii="Times New Roman" w:eastAsia="Times New Roman" w:hAnsi="Times New Roman" w:cs="Times New Roman"/>
                <w:sz w:val="24"/>
                <w:szCs w:val="24"/>
              </w:rPr>
              <w:t xml:space="preserve"> школьников </w:t>
            </w:r>
            <w:r w:rsidRPr="00273999">
              <w:rPr>
                <w:rFonts w:ascii="Times New Roman" w:eastAsia="Times New Roman" w:hAnsi="Times New Roman" w:cs="Times New Roman"/>
                <w:sz w:val="24"/>
                <w:szCs w:val="24"/>
              </w:rPr>
              <w:t>».</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зам. директора по ВР, руководитель МО классных руководителей</w:t>
            </w:r>
          </w:p>
        </w:tc>
      </w:tr>
      <w:tr w:rsidR="00273999" w:rsidRPr="00273999" w:rsidTr="00273999">
        <w:trPr>
          <w:tblCellSpacing w:w="15" w:type="dxa"/>
        </w:trPr>
        <w:tc>
          <w:tcPr>
            <w:tcW w:w="0" w:type="auto"/>
            <w:gridSpan w:val="6"/>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Совершенствование системы просветительской работы с учащимися, их родителями (законными представителями), педагогами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21</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Проведение лекций, профилактических бесед для учащихся о рациональном питании в рамках школьного лектория «Твое здоровье»</w:t>
            </w:r>
          </w:p>
        </w:tc>
        <w:tc>
          <w:tcPr>
            <w:tcW w:w="0" w:type="auto"/>
            <w:gridSpan w:val="2"/>
            <w:tcMar>
              <w:top w:w="75" w:type="dxa"/>
              <w:left w:w="150" w:type="dxa"/>
              <w:bottom w:w="75" w:type="dxa"/>
              <w:right w:w="150" w:type="dxa"/>
            </w:tcMar>
            <w:hideMark/>
          </w:tcPr>
          <w:p w:rsidR="00273999" w:rsidRPr="00273999" w:rsidRDefault="000F7EFB" w:rsidP="00273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 2024</w:t>
            </w:r>
            <w:r w:rsidR="00273999" w:rsidRPr="00273999">
              <w:rPr>
                <w:rFonts w:ascii="Times New Roman" w:eastAsia="Times New Roman" w:hAnsi="Times New Roman" w:cs="Times New Roman"/>
                <w:sz w:val="24"/>
                <w:szCs w:val="24"/>
              </w:rPr>
              <w:t>гг.</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22</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Игровая программа «Праздник витаминов» (для учащихся 3 – 4 классов)</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руководитель МО классных руководителей, 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23</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Конкурс рисунков «Правильная еда», «Блюдо моей семьи»</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постоянно</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классные руководители, учитель </w:t>
            </w:r>
            <w:proofErr w:type="gramStart"/>
            <w:r w:rsidRPr="00273999">
              <w:rPr>
                <w:rFonts w:ascii="Times New Roman" w:eastAsia="Times New Roman" w:hAnsi="Times New Roman" w:cs="Times New Roman"/>
                <w:sz w:val="24"/>
                <w:szCs w:val="24"/>
              </w:rPr>
              <w:t>ИЗО</w:t>
            </w:r>
            <w:proofErr w:type="gramEnd"/>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24</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Разработка буклетов «Самая вкусная и полезная еда», «Питание и здоровье»</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25</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родительские собрания «О соблюдении санитарно-гигиенического режима в школе и организации питания школьников»</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классные руководители</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26</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Занятия в рамках родительского всеобуча «Взаимодействие семьи и школы по формированию навыков здорового образа жизни: культура здорового питания школьника»</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По плану.</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администрация школы, медсестра школы, педагог-психолог</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27</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Родительский лекторий «Как сформировать у ребенка культуру здорового питания»</w:t>
            </w:r>
          </w:p>
        </w:tc>
        <w:tc>
          <w:tcPr>
            <w:tcW w:w="0" w:type="auto"/>
            <w:gridSpan w:val="2"/>
            <w:tcMar>
              <w:top w:w="75" w:type="dxa"/>
              <w:left w:w="150" w:type="dxa"/>
              <w:bottom w:w="75" w:type="dxa"/>
              <w:right w:w="150" w:type="dxa"/>
            </w:tcMar>
            <w:hideMark/>
          </w:tcPr>
          <w:p w:rsidR="00273999" w:rsidRPr="00273999" w:rsidRDefault="000F7EFB" w:rsidP="00273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00273999" w:rsidRPr="00273999">
              <w:rPr>
                <w:rFonts w:ascii="Times New Roman" w:eastAsia="Times New Roman" w:hAnsi="Times New Roman" w:cs="Times New Roman"/>
                <w:sz w:val="24"/>
                <w:szCs w:val="24"/>
              </w:rPr>
              <w:t>– 20</w:t>
            </w:r>
            <w:r w:rsidR="003C1F0F">
              <w:rPr>
                <w:rFonts w:ascii="Times New Roman" w:eastAsia="Times New Roman" w:hAnsi="Times New Roman" w:cs="Times New Roman"/>
                <w:sz w:val="24"/>
                <w:szCs w:val="24"/>
              </w:rPr>
              <w:t>21</w:t>
            </w:r>
            <w:r w:rsidR="00273999" w:rsidRPr="00273999">
              <w:rPr>
                <w:rFonts w:ascii="Times New Roman" w:eastAsia="Times New Roman" w:hAnsi="Times New Roman" w:cs="Times New Roman"/>
                <w:sz w:val="24"/>
                <w:szCs w:val="24"/>
              </w:rPr>
              <w:t>гг.</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медсестра школы,</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28</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Работа членов школьного родительского комитета с родителями и учащимися по пропаганде основ здорового питания</w:t>
            </w:r>
          </w:p>
        </w:tc>
        <w:tc>
          <w:tcPr>
            <w:tcW w:w="0" w:type="auto"/>
            <w:gridSpan w:val="2"/>
            <w:tcMar>
              <w:top w:w="75" w:type="dxa"/>
              <w:left w:w="150" w:type="dxa"/>
              <w:bottom w:w="75" w:type="dxa"/>
              <w:right w:w="150" w:type="dxa"/>
            </w:tcMar>
            <w:hideMark/>
          </w:tcPr>
          <w:p w:rsidR="00273999" w:rsidRPr="00273999" w:rsidRDefault="003C1F0F" w:rsidP="00273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 2024</w:t>
            </w:r>
            <w:r w:rsidR="00273999" w:rsidRPr="00273999">
              <w:rPr>
                <w:rFonts w:ascii="Times New Roman" w:eastAsia="Times New Roman" w:hAnsi="Times New Roman" w:cs="Times New Roman"/>
                <w:sz w:val="24"/>
                <w:szCs w:val="24"/>
              </w:rPr>
              <w:t>гг.</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председатель ОШРК</w:t>
            </w:r>
          </w:p>
        </w:tc>
      </w:tr>
      <w:tr w:rsidR="00273999" w:rsidRPr="00273999" w:rsidTr="00273999">
        <w:trPr>
          <w:tblCellSpacing w:w="15" w:type="dxa"/>
        </w:trPr>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29</w:t>
            </w:r>
          </w:p>
        </w:tc>
        <w:tc>
          <w:tcPr>
            <w:tcW w:w="0" w:type="auto"/>
            <w:gridSpan w:val="2"/>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 xml:space="preserve">Проведение инструктивных совещаний, семинаров для педагогов школы с </w:t>
            </w:r>
            <w:r w:rsidRPr="00273999">
              <w:rPr>
                <w:rFonts w:ascii="Times New Roman" w:eastAsia="Times New Roman" w:hAnsi="Times New Roman" w:cs="Times New Roman"/>
                <w:sz w:val="24"/>
                <w:szCs w:val="24"/>
              </w:rPr>
              <w:lastRenderedPageBreak/>
              <w:t>участием специалистов лечебно-профилактических учреждений</w:t>
            </w:r>
          </w:p>
        </w:tc>
        <w:tc>
          <w:tcPr>
            <w:tcW w:w="0" w:type="auto"/>
            <w:gridSpan w:val="2"/>
            <w:tcMar>
              <w:top w:w="75" w:type="dxa"/>
              <w:left w:w="150" w:type="dxa"/>
              <w:bottom w:w="75" w:type="dxa"/>
              <w:right w:w="150" w:type="dxa"/>
            </w:tcMar>
            <w:hideMark/>
          </w:tcPr>
          <w:p w:rsidR="00273999" w:rsidRPr="00273999" w:rsidRDefault="003C1F0F" w:rsidP="002739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2020 – 2024</w:t>
            </w:r>
            <w:r w:rsidR="00273999" w:rsidRPr="00273999">
              <w:rPr>
                <w:rFonts w:ascii="Times New Roman" w:eastAsia="Times New Roman" w:hAnsi="Times New Roman" w:cs="Times New Roman"/>
                <w:sz w:val="24"/>
                <w:szCs w:val="24"/>
              </w:rPr>
              <w:t>гг.</w:t>
            </w:r>
          </w:p>
        </w:tc>
        <w:tc>
          <w:tcPr>
            <w:tcW w:w="0" w:type="auto"/>
            <w:tcMar>
              <w:top w:w="75" w:type="dxa"/>
              <w:left w:w="150" w:type="dxa"/>
              <w:bottom w:w="75" w:type="dxa"/>
              <w:right w:w="150" w:type="dxa"/>
            </w:tcMar>
            <w:hideMark/>
          </w:tcPr>
          <w:p w:rsidR="00273999" w:rsidRPr="00273999" w:rsidRDefault="00273999" w:rsidP="00273999">
            <w:pPr>
              <w:spacing w:after="0" w:line="240" w:lineRule="auto"/>
              <w:rPr>
                <w:rFonts w:ascii="Times New Roman" w:eastAsia="Times New Roman" w:hAnsi="Times New Roman" w:cs="Times New Roman"/>
                <w:sz w:val="24"/>
                <w:szCs w:val="24"/>
              </w:rPr>
            </w:pPr>
            <w:r w:rsidRPr="00273999">
              <w:rPr>
                <w:rFonts w:ascii="Times New Roman" w:eastAsia="Times New Roman" w:hAnsi="Times New Roman" w:cs="Times New Roman"/>
                <w:sz w:val="24"/>
                <w:szCs w:val="24"/>
              </w:rPr>
              <w:t>администрация школы</w:t>
            </w:r>
          </w:p>
        </w:tc>
      </w:tr>
    </w:tbl>
    <w:p w:rsidR="006A51A7" w:rsidRDefault="006A51A7"/>
    <w:sectPr w:rsidR="006A51A7" w:rsidSect="00A14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3999"/>
    <w:rsid w:val="000F7EFB"/>
    <w:rsid w:val="00273999"/>
    <w:rsid w:val="003470C1"/>
    <w:rsid w:val="003C1F0F"/>
    <w:rsid w:val="006A51A7"/>
    <w:rsid w:val="00A14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73999"/>
    <w:rPr>
      <w:b/>
      <w:bCs/>
    </w:rPr>
  </w:style>
</w:styles>
</file>

<file path=word/webSettings.xml><?xml version="1.0" encoding="utf-8"?>
<w:webSettings xmlns:r="http://schemas.openxmlformats.org/officeDocument/2006/relationships" xmlns:w="http://schemas.openxmlformats.org/wordprocessingml/2006/main">
  <w:divs>
    <w:div w:id="212542910">
      <w:bodyDiv w:val="1"/>
      <w:marLeft w:val="0"/>
      <w:marRight w:val="0"/>
      <w:marTop w:val="0"/>
      <w:marBottom w:val="0"/>
      <w:divBdr>
        <w:top w:val="none" w:sz="0" w:space="0" w:color="auto"/>
        <w:left w:val="none" w:sz="0" w:space="0" w:color="auto"/>
        <w:bottom w:val="none" w:sz="0" w:space="0" w:color="auto"/>
        <w:right w:val="none" w:sz="0" w:space="0" w:color="auto"/>
      </w:divBdr>
      <w:divsChild>
        <w:div w:id="1398242918">
          <w:marLeft w:val="0"/>
          <w:marRight w:val="0"/>
          <w:marTop w:val="0"/>
          <w:marBottom w:val="240"/>
          <w:divBdr>
            <w:top w:val="none" w:sz="0" w:space="0" w:color="auto"/>
            <w:left w:val="none" w:sz="0" w:space="0" w:color="auto"/>
            <w:bottom w:val="none" w:sz="0" w:space="0" w:color="auto"/>
            <w:right w:val="none" w:sz="0" w:space="0" w:color="auto"/>
          </w:divBdr>
        </w:div>
        <w:div w:id="1163276846">
          <w:marLeft w:val="0"/>
          <w:marRight w:val="0"/>
          <w:marTop w:val="0"/>
          <w:marBottom w:val="240"/>
          <w:divBdr>
            <w:top w:val="none" w:sz="0" w:space="0" w:color="auto"/>
            <w:left w:val="none" w:sz="0" w:space="0" w:color="auto"/>
            <w:bottom w:val="none" w:sz="0" w:space="0" w:color="auto"/>
            <w:right w:val="none" w:sz="0" w:space="0" w:color="auto"/>
          </w:divBdr>
        </w:div>
        <w:div w:id="444615744">
          <w:marLeft w:val="0"/>
          <w:marRight w:val="0"/>
          <w:marTop w:val="0"/>
          <w:marBottom w:val="240"/>
          <w:divBdr>
            <w:top w:val="none" w:sz="0" w:space="0" w:color="auto"/>
            <w:left w:val="none" w:sz="0" w:space="0" w:color="auto"/>
            <w:bottom w:val="none" w:sz="0" w:space="0" w:color="auto"/>
            <w:right w:val="none" w:sz="0" w:space="0" w:color="auto"/>
          </w:divBdr>
        </w:div>
        <w:div w:id="1281643209">
          <w:marLeft w:val="0"/>
          <w:marRight w:val="0"/>
          <w:marTop w:val="0"/>
          <w:marBottom w:val="240"/>
          <w:divBdr>
            <w:top w:val="none" w:sz="0" w:space="0" w:color="auto"/>
            <w:left w:val="none" w:sz="0" w:space="0" w:color="auto"/>
            <w:bottom w:val="none" w:sz="0" w:space="0" w:color="auto"/>
            <w:right w:val="none" w:sz="0" w:space="0" w:color="auto"/>
          </w:divBdr>
        </w:div>
        <w:div w:id="445739483">
          <w:marLeft w:val="0"/>
          <w:marRight w:val="0"/>
          <w:marTop w:val="0"/>
          <w:marBottom w:val="240"/>
          <w:divBdr>
            <w:top w:val="none" w:sz="0" w:space="0" w:color="auto"/>
            <w:left w:val="none" w:sz="0" w:space="0" w:color="auto"/>
            <w:bottom w:val="none" w:sz="0" w:space="0" w:color="auto"/>
            <w:right w:val="none" w:sz="0" w:space="0" w:color="auto"/>
          </w:divBdr>
        </w:div>
        <w:div w:id="430394436">
          <w:marLeft w:val="0"/>
          <w:marRight w:val="0"/>
          <w:marTop w:val="0"/>
          <w:marBottom w:val="240"/>
          <w:divBdr>
            <w:top w:val="none" w:sz="0" w:space="0" w:color="auto"/>
            <w:left w:val="none" w:sz="0" w:space="0" w:color="auto"/>
            <w:bottom w:val="none" w:sz="0" w:space="0" w:color="auto"/>
            <w:right w:val="none" w:sz="0" w:space="0" w:color="auto"/>
          </w:divBdr>
        </w:div>
        <w:div w:id="1886063125">
          <w:marLeft w:val="0"/>
          <w:marRight w:val="0"/>
          <w:marTop w:val="0"/>
          <w:marBottom w:val="240"/>
          <w:divBdr>
            <w:top w:val="none" w:sz="0" w:space="0" w:color="auto"/>
            <w:left w:val="none" w:sz="0" w:space="0" w:color="auto"/>
            <w:bottom w:val="none" w:sz="0" w:space="0" w:color="auto"/>
            <w:right w:val="none" w:sz="0" w:space="0" w:color="auto"/>
          </w:divBdr>
        </w:div>
        <w:div w:id="1388724741">
          <w:marLeft w:val="0"/>
          <w:marRight w:val="0"/>
          <w:marTop w:val="0"/>
          <w:marBottom w:val="240"/>
          <w:divBdr>
            <w:top w:val="none" w:sz="0" w:space="0" w:color="auto"/>
            <w:left w:val="none" w:sz="0" w:space="0" w:color="auto"/>
            <w:bottom w:val="none" w:sz="0" w:space="0" w:color="auto"/>
            <w:right w:val="none" w:sz="0" w:space="0" w:color="auto"/>
          </w:divBdr>
        </w:div>
        <w:div w:id="1204707068">
          <w:marLeft w:val="0"/>
          <w:marRight w:val="0"/>
          <w:marTop w:val="0"/>
          <w:marBottom w:val="240"/>
          <w:divBdr>
            <w:top w:val="none" w:sz="0" w:space="0" w:color="auto"/>
            <w:left w:val="none" w:sz="0" w:space="0" w:color="auto"/>
            <w:bottom w:val="none" w:sz="0" w:space="0" w:color="auto"/>
            <w:right w:val="none" w:sz="0" w:space="0" w:color="auto"/>
          </w:divBdr>
        </w:div>
        <w:div w:id="23754642">
          <w:marLeft w:val="0"/>
          <w:marRight w:val="0"/>
          <w:marTop w:val="0"/>
          <w:marBottom w:val="240"/>
          <w:divBdr>
            <w:top w:val="none" w:sz="0" w:space="0" w:color="auto"/>
            <w:left w:val="none" w:sz="0" w:space="0" w:color="auto"/>
            <w:bottom w:val="none" w:sz="0" w:space="0" w:color="auto"/>
            <w:right w:val="none" w:sz="0" w:space="0" w:color="auto"/>
          </w:divBdr>
        </w:div>
        <w:div w:id="124198421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5380</Words>
  <Characters>30671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2020-09-02T07:48:00Z</dcterms:created>
  <dcterms:modified xsi:type="dcterms:W3CDTF">2020-09-02T07:48:00Z</dcterms:modified>
</cp:coreProperties>
</file>