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FE" w:rsidRDefault="00D20EFE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E3324B" w:rsidRDefault="00E3324B" w:rsidP="00350B52">
      <w:pPr>
        <w:jc w:val="center"/>
        <w:rPr>
          <w:rFonts w:eastAsia="Times New Roman"/>
          <w:b/>
          <w:bCs/>
          <w:sz w:val="28"/>
          <w:szCs w:val="28"/>
        </w:rPr>
      </w:pPr>
    </w:p>
    <w:p w:rsidR="00E3324B" w:rsidRDefault="00E3324B" w:rsidP="00350B52">
      <w:pPr>
        <w:jc w:val="center"/>
        <w:rPr>
          <w:rFonts w:eastAsia="Times New Roman"/>
          <w:b/>
          <w:bCs/>
          <w:sz w:val="28"/>
          <w:szCs w:val="28"/>
        </w:rPr>
      </w:pPr>
    </w:p>
    <w:p w:rsidR="00350B52" w:rsidRPr="004D1644" w:rsidRDefault="00350B52" w:rsidP="00350B52">
      <w:pPr>
        <w:jc w:val="center"/>
        <w:rPr>
          <w:rFonts w:eastAsia="Times New Roman"/>
          <w:b/>
          <w:bCs/>
          <w:sz w:val="28"/>
          <w:szCs w:val="28"/>
        </w:rPr>
      </w:pPr>
      <w:r w:rsidRPr="004D1644">
        <w:rPr>
          <w:rFonts w:eastAsia="Times New Roman"/>
          <w:b/>
          <w:bCs/>
          <w:sz w:val="28"/>
          <w:szCs w:val="28"/>
        </w:rPr>
        <w:t>Дорожная карта по устранению выявленных пробелов по результатам</w:t>
      </w:r>
    </w:p>
    <w:p w:rsidR="00350B52" w:rsidRDefault="00350B52" w:rsidP="00350B52">
      <w:pPr>
        <w:jc w:val="center"/>
        <w:rPr>
          <w:rFonts w:eastAsia="Times New Roman"/>
          <w:b/>
          <w:bCs/>
          <w:sz w:val="28"/>
          <w:szCs w:val="28"/>
        </w:rPr>
      </w:pPr>
      <w:r w:rsidRPr="004D1644">
        <w:rPr>
          <w:rFonts w:eastAsia="Times New Roman"/>
          <w:b/>
          <w:bCs/>
          <w:sz w:val="28"/>
          <w:szCs w:val="28"/>
        </w:rPr>
        <w:t>ВПР 20</w:t>
      </w:r>
      <w:r w:rsidR="00591FAD">
        <w:rPr>
          <w:rFonts w:eastAsia="Times New Roman"/>
          <w:b/>
          <w:bCs/>
          <w:sz w:val="28"/>
          <w:szCs w:val="28"/>
        </w:rPr>
        <w:t>20</w:t>
      </w:r>
      <w:r w:rsidRPr="004D1644">
        <w:rPr>
          <w:rFonts w:eastAsia="Times New Roman"/>
          <w:b/>
          <w:bCs/>
          <w:sz w:val="28"/>
          <w:szCs w:val="28"/>
        </w:rPr>
        <w:t>-20</w:t>
      </w:r>
      <w:r w:rsidR="00591FAD">
        <w:rPr>
          <w:rFonts w:eastAsia="Times New Roman"/>
          <w:b/>
          <w:bCs/>
          <w:sz w:val="28"/>
          <w:szCs w:val="28"/>
        </w:rPr>
        <w:t>21</w:t>
      </w:r>
      <w:r w:rsidRPr="004D1644">
        <w:rPr>
          <w:rFonts w:eastAsia="Times New Roman"/>
          <w:b/>
          <w:bCs/>
          <w:sz w:val="28"/>
          <w:szCs w:val="28"/>
        </w:rPr>
        <w:t xml:space="preserve"> учебного года и подготовке к проведению ВПР</w:t>
      </w:r>
    </w:p>
    <w:p w:rsidR="00350B52" w:rsidRDefault="00350B52" w:rsidP="00350B52">
      <w:pPr>
        <w:jc w:val="center"/>
        <w:rPr>
          <w:rFonts w:eastAsia="Times New Roman"/>
          <w:b/>
          <w:bCs/>
          <w:sz w:val="28"/>
          <w:szCs w:val="28"/>
        </w:rPr>
      </w:pPr>
      <w:r w:rsidRPr="004D1644">
        <w:rPr>
          <w:rFonts w:eastAsia="Times New Roman"/>
          <w:b/>
          <w:bCs/>
          <w:sz w:val="28"/>
          <w:szCs w:val="28"/>
        </w:rPr>
        <w:t xml:space="preserve"> в 20</w:t>
      </w:r>
      <w:r w:rsidR="00591FAD">
        <w:rPr>
          <w:rFonts w:eastAsia="Times New Roman"/>
          <w:b/>
          <w:bCs/>
          <w:sz w:val="28"/>
          <w:szCs w:val="28"/>
        </w:rPr>
        <w:t>21</w:t>
      </w:r>
      <w:r w:rsidRPr="004D1644">
        <w:rPr>
          <w:rFonts w:eastAsia="Times New Roman"/>
          <w:b/>
          <w:bCs/>
          <w:sz w:val="28"/>
          <w:szCs w:val="28"/>
        </w:rPr>
        <w:t>-20</w:t>
      </w:r>
      <w:r w:rsidR="00591FAD">
        <w:rPr>
          <w:rFonts w:eastAsia="Times New Roman"/>
          <w:b/>
          <w:bCs/>
          <w:sz w:val="28"/>
          <w:szCs w:val="28"/>
        </w:rPr>
        <w:t>22</w:t>
      </w:r>
      <w:r w:rsidRPr="004D1644">
        <w:rPr>
          <w:rFonts w:eastAsia="Times New Roman"/>
          <w:b/>
          <w:bCs/>
          <w:sz w:val="28"/>
          <w:szCs w:val="28"/>
        </w:rPr>
        <w:t xml:space="preserve"> учебном году</w:t>
      </w:r>
      <w:r>
        <w:rPr>
          <w:rFonts w:eastAsia="Times New Roman"/>
          <w:b/>
          <w:bCs/>
          <w:sz w:val="28"/>
          <w:szCs w:val="28"/>
        </w:rPr>
        <w:t xml:space="preserve"> по предмету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русский язык</w:t>
      </w:r>
    </w:p>
    <w:p w:rsidR="00591FAD" w:rsidRDefault="00591FAD" w:rsidP="00350B52">
      <w:pPr>
        <w:jc w:val="center"/>
        <w:rPr>
          <w:rFonts w:eastAsia="Times New Roman"/>
          <w:b/>
          <w:bCs/>
          <w:sz w:val="28"/>
          <w:szCs w:val="28"/>
        </w:rPr>
      </w:pPr>
    </w:p>
    <w:p w:rsidR="00591FAD" w:rsidRDefault="00591FAD" w:rsidP="00350B52">
      <w:pPr>
        <w:jc w:val="center"/>
        <w:rPr>
          <w:rFonts w:eastAsia="Times New Roman"/>
          <w:b/>
          <w:bCs/>
          <w:sz w:val="28"/>
          <w:szCs w:val="28"/>
        </w:rPr>
      </w:pPr>
    </w:p>
    <w:p w:rsidR="00591FAD" w:rsidRPr="004D5FE5" w:rsidRDefault="00591FAD" w:rsidP="00350B52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103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7796"/>
        <w:gridCol w:w="1909"/>
      </w:tblGrid>
      <w:tr w:rsidR="00350B52" w:rsidTr="00681645">
        <w:trPr>
          <w:trHeight w:val="248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ind w:left="1220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350B52" w:rsidTr="00681645">
        <w:trPr>
          <w:trHeight w:val="220"/>
          <w:jc w:val="center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proofErr w:type="spellStart"/>
            <w:r w:rsidRPr="004D5FE5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rPr>
                <w:sz w:val="28"/>
                <w:szCs w:val="28"/>
              </w:rPr>
            </w:pPr>
          </w:p>
        </w:tc>
      </w:tr>
      <w:tr w:rsidR="00350B52" w:rsidTr="00681645">
        <w:trPr>
          <w:trHeight w:val="10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350B52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</w:t>
            </w:r>
            <w:r>
              <w:rPr>
                <w:rFonts w:eastAsia="Times New Roman"/>
                <w:sz w:val="28"/>
                <w:szCs w:val="28"/>
              </w:rPr>
              <w:t>и анализ результатов ВПР в 5</w:t>
            </w:r>
            <w:r w:rsidRPr="00553CFA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х – 8 –х классах 2018-2019 учебного года по русскому языку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 целью выявления проблем формирования базовых предметных компетенций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</w:t>
            </w:r>
            <w:r w:rsidR="00591FA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50B52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типичные ошиб</w:t>
            </w:r>
            <w:r>
              <w:rPr>
                <w:rFonts w:eastAsia="Times New Roman"/>
                <w:sz w:val="28"/>
                <w:szCs w:val="28"/>
              </w:rPr>
              <w:t>ки учащихся на уроках истории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591FAD">
            <w:pPr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 202</w:t>
            </w:r>
            <w:r w:rsidR="00591FAD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–апрель 202</w:t>
            </w:r>
            <w:r w:rsidR="00591FAD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3324B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Pr="004D5FE5" w:rsidRDefault="00E3324B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Pr="004D5FE5" w:rsidRDefault="00E3324B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корректировки рабочих программ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Default="00E3324B" w:rsidP="00681645">
            <w:pPr>
              <w:ind w:right="19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</w:t>
            </w:r>
            <w:r w:rsidR="00591FA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50B52" w:rsidTr="00681645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Организовать индивидуальные</w:t>
            </w:r>
            <w:r>
              <w:rPr>
                <w:rFonts w:eastAsia="Times New Roman"/>
                <w:sz w:val="28"/>
                <w:szCs w:val="28"/>
              </w:rPr>
              <w:t xml:space="preserve"> консультации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hRule="exact" w:val="227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350B52" w:rsidRPr="004D5FE5" w:rsidRDefault="00350B52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информирование родител</w:t>
            </w:r>
            <w:r>
              <w:rPr>
                <w:rFonts w:eastAsia="Times New Roman"/>
                <w:sz w:val="28"/>
                <w:szCs w:val="28"/>
              </w:rPr>
              <w:t>ей учащихся о результатах работы</w:t>
            </w:r>
            <w:r w:rsidRPr="004D5FE5">
              <w:rPr>
                <w:rFonts w:eastAsia="Times New Roman"/>
                <w:sz w:val="28"/>
                <w:szCs w:val="28"/>
              </w:rPr>
              <w:t>;</w:t>
            </w:r>
          </w:p>
          <w:p w:rsidR="00350B52" w:rsidRPr="004D5FE5" w:rsidRDefault="00350B52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проведение индивидуальных бесед с родителями с целью усиления контроля за подготовкой к урокам обучающихся.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20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</w:p>
        </w:tc>
      </w:tr>
      <w:tr w:rsidR="00350B52" w:rsidTr="00681645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тематический учет знаний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слабоуспевающих учащихся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4D5FE5">
              <w:rPr>
                <w:rFonts w:eastAsia="Times New Roman"/>
                <w:sz w:val="28"/>
                <w:szCs w:val="28"/>
              </w:rPr>
              <w:t>класса</w:t>
            </w:r>
            <w:r>
              <w:rPr>
                <w:rFonts w:eastAsia="Times New Roman"/>
                <w:sz w:val="28"/>
                <w:szCs w:val="28"/>
              </w:rPr>
              <w:t>х, работать с «группой риска» по индивидуальному плану, с отработкой основных умений и выполнением ими индивидуальных заданий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350B52">
            <w:pPr>
              <w:pStyle w:val="1"/>
              <w:spacing w:after="0" w:line="240" w:lineRule="auto"/>
              <w:ind w:left="219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и использовать на уроках опорные схемы,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индивидуальной работы (задания с выбором ответа, карточки – тренажеры, карточки – информаторы, карточки с образцами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 информации, текстов. Использовать факультативные и внеурочные занятия для отработки отдельных умений.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4D5FE5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Ликвидировать пробелы в знаниях</w:t>
            </w:r>
            <w:r>
              <w:rPr>
                <w:rFonts w:eastAsia="Times New Roman"/>
                <w:sz w:val="28"/>
                <w:szCs w:val="28"/>
              </w:rPr>
              <w:t xml:space="preserve">, выявленные в ходе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контрольных, самостоятельных и проверочных </w:t>
            </w:r>
            <w:r w:rsidRPr="004D5FE5">
              <w:rPr>
                <w:rFonts w:eastAsia="Times New Roman"/>
                <w:sz w:val="28"/>
                <w:szCs w:val="28"/>
              </w:rPr>
              <w:t>работ, после чего провести повторный контроль знаний.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lastRenderedPageBreak/>
              <w:t>с</w:t>
            </w:r>
            <w:r w:rsidRPr="004D5FE5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Проведение пробного ВПР его анализ и дальнейший детальный разбор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 202</w:t>
            </w:r>
            <w:r w:rsidR="00591FAD">
              <w:rPr>
                <w:sz w:val="28"/>
                <w:szCs w:val="28"/>
              </w:rPr>
              <w:t>2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350B52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 xml:space="preserve">Проведение официального ВПР по </w:t>
            </w:r>
            <w:r>
              <w:rPr>
                <w:sz w:val="28"/>
                <w:szCs w:val="28"/>
              </w:rPr>
              <w:t>русскому языку в 5-8  классах</w:t>
            </w:r>
            <w:r w:rsidRPr="004D5FE5">
              <w:rPr>
                <w:sz w:val="28"/>
                <w:szCs w:val="28"/>
              </w:rPr>
              <w:t>и анализ его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 202</w:t>
            </w:r>
            <w:r w:rsidR="00591FAD">
              <w:rPr>
                <w:sz w:val="28"/>
                <w:szCs w:val="28"/>
              </w:rPr>
              <w:t>2</w:t>
            </w:r>
          </w:p>
        </w:tc>
      </w:tr>
    </w:tbl>
    <w:p w:rsidR="00350B52" w:rsidRPr="004D1644" w:rsidRDefault="00350B52" w:rsidP="00350B52">
      <w:pPr>
        <w:rPr>
          <w:sz w:val="28"/>
          <w:szCs w:val="28"/>
        </w:rPr>
      </w:pPr>
    </w:p>
    <w:p w:rsidR="00350B52" w:rsidRDefault="00350B52" w:rsidP="00350B52">
      <w:pPr>
        <w:rPr>
          <w:sz w:val="28"/>
          <w:szCs w:val="28"/>
        </w:rPr>
      </w:pPr>
    </w:p>
    <w:p w:rsidR="00591FAD" w:rsidRDefault="00591FAD" w:rsidP="00350B52">
      <w:pPr>
        <w:rPr>
          <w:sz w:val="28"/>
          <w:szCs w:val="28"/>
        </w:rPr>
      </w:pPr>
    </w:p>
    <w:p w:rsidR="00591FAD" w:rsidRPr="00591FAD" w:rsidRDefault="00591FAD" w:rsidP="00350B52">
      <w:pPr>
        <w:rPr>
          <w:b/>
          <w:sz w:val="28"/>
          <w:szCs w:val="28"/>
        </w:rPr>
      </w:pPr>
    </w:p>
    <w:p w:rsidR="00350B52" w:rsidRPr="00591FAD" w:rsidRDefault="00591FAD" w:rsidP="00350B52">
      <w:pPr>
        <w:rPr>
          <w:b/>
          <w:i/>
          <w:sz w:val="28"/>
          <w:szCs w:val="28"/>
        </w:rPr>
      </w:pPr>
      <w:r w:rsidRPr="00591FAD">
        <w:rPr>
          <w:b/>
          <w:sz w:val="28"/>
          <w:szCs w:val="28"/>
        </w:rPr>
        <w:t xml:space="preserve">Руководитель МО:    </w:t>
      </w:r>
      <w:proofErr w:type="spellStart"/>
      <w:r w:rsidRPr="00591FAD">
        <w:rPr>
          <w:b/>
          <w:i/>
          <w:sz w:val="28"/>
          <w:szCs w:val="28"/>
        </w:rPr>
        <w:t>Кирхлярова</w:t>
      </w:r>
      <w:proofErr w:type="spellEnd"/>
      <w:r w:rsidRPr="00591FAD">
        <w:rPr>
          <w:b/>
          <w:i/>
          <w:sz w:val="28"/>
          <w:szCs w:val="28"/>
        </w:rPr>
        <w:t xml:space="preserve"> З.А.</w:t>
      </w:r>
    </w:p>
    <w:sectPr w:rsidR="00350B52" w:rsidRPr="00591FAD" w:rsidSect="00591FAD">
      <w:pgSz w:w="11906" w:h="16840"/>
      <w:pgMar w:top="1020" w:right="849" w:bottom="284" w:left="1440" w:header="0" w:footer="0" w:gutter="0"/>
      <w:cols w:space="720" w:equalWidth="0">
        <w:col w:w="9617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6906"/>
    <w:multiLevelType w:val="hybridMultilevel"/>
    <w:tmpl w:val="A3022678"/>
    <w:lvl w:ilvl="0" w:tplc="0419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1898"/>
    <w:rsid w:val="00205D48"/>
    <w:rsid w:val="00205E60"/>
    <w:rsid w:val="00350B52"/>
    <w:rsid w:val="003A5654"/>
    <w:rsid w:val="004D1644"/>
    <w:rsid w:val="004D5FE5"/>
    <w:rsid w:val="005030C9"/>
    <w:rsid w:val="00553CFA"/>
    <w:rsid w:val="005670B0"/>
    <w:rsid w:val="00591FAD"/>
    <w:rsid w:val="005D776A"/>
    <w:rsid w:val="00836D55"/>
    <w:rsid w:val="00861898"/>
    <w:rsid w:val="009650C2"/>
    <w:rsid w:val="009B49E4"/>
    <w:rsid w:val="009F2DF4"/>
    <w:rsid w:val="00A43E2E"/>
    <w:rsid w:val="00A72B9B"/>
    <w:rsid w:val="00A73B4F"/>
    <w:rsid w:val="00B9754C"/>
    <w:rsid w:val="00D20EFE"/>
    <w:rsid w:val="00E3324B"/>
    <w:rsid w:val="00EB6F59"/>
    <w:rsid w:val="00FA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Абзац списка1"/>
    <w:rsid w:val="005670B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70"/>
      <w:kern w:val="1"/>
      <w:lang w:eastAsia="ar-SA"/>
    </w:rPr>
  </w:style>
  <w:style w:type="table" w:styleId="a4">
    <w:name w:val="Table Grid"/>
    <w:basedOn w:val="a1"/>
    <w:uiPriority w:val="59"/>
    <w:rsid w:val="009B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3B4F"/>
  </w:style>
  <w:style w:type="paragraph" w:styleId="a5">
    <w:name w:val="List Paragraph"/>
    <w:basedOn w:val="a"/>
    <w:uiPriority w:val="34"/>
    <w:qFormat/>
    <w:rsid w:val="005D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яшар</cp:lastModifiedBy>
  <cp:revision>6</cp:revision>
  <cp:lastPrinted>2021-11-09T11:07:00Z</cp:lastPrinted>
  <dcterms:created xsi:type="dcterms:W3CDTF">2020-12-14T14:09:00Z</dcterms:created>
  <dcterms:modified xsi:type="dcterms:W3CDTF">2021-11-09T11:07:00Z</dcterms:modified>
</cp:coreProperties>
</file>