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24" w:rsidRPr="007D0224" w:rsidRDefault="007D0224" w:rsidP="007D0224">
      <w:pPr>
        <w:tabs>
          <w:tab w:val="left" w:pos="1335"/>
          <w:tab w:val="left" w:pos="5240"/>
          <w:tab w:val="right" w:pos="9355"/>
        </w:tabs>
        <w:suppressAutoHyphens/>
        <w:spacing w:after="0" w:line="240" w:lineRule="auto"/>
        <w:ind w:left="100"/>
        <w:rPr>
          <w:rFonts w:ascii="Times New Roman" w:hAnsi="Times New Roman" w:cs="Times New Roman"/>
          <w:bCs/>
          <w:sz w:val="28"/>
          <w:szCs w:val="28"/>
        </w:rPr>
      </w:pPr>
      <w:r w:rsidRPr="007D0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 на заседании</w:t>
      </w:r>
      <w:r w:rsidRPr="007D022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УТВЕРЖДАЮ:</w:t>
      </w:r>
    </w:p>
    <w:p w:rsidR="007D0224" w:rsidRPr="007D0224" w:rsidRDefault="007D0224" w:rsidP="007D0224">
      <w:pPr>
        <w:tabs>
          <w:tab w:val="left" w:pos="5240"/>
        </w:tabs>
        <w:suppressAutoHyphens/>
        <w:spacing w:after="0" w:line="240" w:lineRule="auto"/>
        <w:ind w:left="100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D0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Педагогического совета</w:t>
      </w:r>
      <w:r w:rsidRPr="007D022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Директор МБОУ </w:t>
      </w:r>
    </w:p>
    <w:p w:rsidR="007D0224" w:rsidRPr="007D0224" w:rsidRDefault="007D0224" w:rsidP="007D0224">
      <w:pPr>
        <w:tabs>
          <w:tab w:val="left" w:pos="5240"/>
        </w:tabs>
        <w:suppressAutoHyphens/>
        <w:spacing w:after="0" w:line="240" w:lineRule="auto"/>
        <w:ind w:left="100"/>
        <w:rPr>
          <w:rFonts w:ascii="Times New Roman" w:hAnsi="Times New Roman" w:cs="Times New Roman"/>
          <w:bCs/>
          <w:sz w:val="28"/>
          <w:szCs w:val="28"/>
        </w:rPr>
      </w:pPr>
      <w:r w:rsidRPr="007D0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«Сабнавинская СОШ»                                      </w:t>
      </w:r>
      <w:r w:rsidRPr="007D022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«Сабнавинская СОШ»</w:t>
      </w:r>
    </w:p>
    <w:p w:rsidR="007D0224" w:rsidRPr="007D0224" w:rsidRDefault="007D0224" w:rsidP="007D0224">
      <w:pPr>
        <w:tabs>
          <w:tab w:val="left" w:pos="5240"/>
        </w:tabs>
        <w:suppressAutoHyphens/>
        <w:spacing w:after="0" w:line="240" w:lineRule="auto"/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0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№</w:t>
      </w:r>
      <w:r w:rsidRPr="007D022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__________ Османов В.М.</w:t>
      </w:r>
    </w:p>
    <w:p w:rsidR="007D0224" w:rsidRPr="007D0224" w:rsidRDefault="007D0224" w:rsidP="007D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7D0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30.09.2021г.</w:t>
      </w:r>
    </w:p>
    <w:p w:rsidR="007D0224" w:rsidRPr="007D0224" w:rsidRDefault="007D0224" w:rsidP="007D0224">
      <w:pPr>
        <w:tabs>
          <w:tab w:val="left" w:pos="5240"/>
        </w:tabs>
        <w:suppressAutoHyphens/>
        <w:spacing w:after="0" w:line="240" w:lineRule="auto"/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022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«_____»____________2021г</w:t>
      </w:r>
    </w:p>
    <w:p w:rsidR="007D0224" w:rsidRPr="007D0224" w:rsidRDefault="007D0224" w:rsidP="007D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0224" w:rsidRPr="007D0224" w:rsidRDefault="007D0224" w:rsidP="007D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0224" w:rsidRPr="007D0224" w:rsidRDefault="007D0224" w:rsidP="007D0224">
      <w:pPr>
        <w:tabs>
          <w:tab w:val="left" w:pos="1335"/>
          <w:tab w:val="left" w:pos="5240"/>
          <w:tab w:val="right" w:pos="9355"/>
        </w:tabs>
        <w:suppressAutoHyphens/>
        <w:spacing w:after="40"/>
        <w:ind w:left="1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</w:p>
    <w:p w:rsidR="007D0224" w:rsidRPr="00A55D71" w:rsidRDefault="007D0224" w:rsidP="007D0224">
      <w:pPr>
        <w:jc w:val="center"/>
        <w:rPr>
          <w:b/>
          <w:w w:val="0"/>
          <w:sz w:val="28"/>
          <w:szCs w:val="28"/>
        </w:rPr>
      </w:pPr>
    </w:p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7D022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09556C" w:rsidRPr="007D0224" w:rsidRDefault="003C50AE" w:rsidP="003C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24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F23A01" w:rsidRPr="007D0224">
        <w:rPr>
          <w:rFonts w:ascii="Times New Roman" w:hAnsi="Times New Roman" w:cs="Times New Roman"/>
          <w:b/>
          <w:sz w:val="28"/>
          <w:szCs w:val="28"/>
        </w:rPr>
        <w:t xml:space="preserve">НОГО БЮДЖЕТНОГО </w:t>
      </w:r>
      <w:r w:rsidR="0009556C" w:rsidRPr="007D0224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  <w:r w:rsidRPr="007D0224">
        <w:rPr>
          <w:rFonts w:ascii="Times New Roman" w:hAnsi="Times New Roman" w:cs="Times New Roman"/>
          <w:b/>
          <w:sz w:val="28"/>
          <w:szCs w:val="28"/>
        </w:rPr>
        <w:t xml:space="preserve"> «САБНАВИНСКАЯ СОШ ИМ. УМАХАНОВА М-С.И»</w:t>
      </w:r>
    </w:p>
    <w:p w:rsidR="0009556C" w:rsidRPr="007D0224" w:rsidRDefault="003C50A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24">
        <w:rPr>
          <w:rFonts w:ascii="Times New Roman" w:hAnsi="Times New Roman" w:cs="Times New Roman"/>
          <w:b/>
          <w:sz w:val="28"/>
          <w:szCs w:val="28"/>
        </w:rPr>
        <w:t xml:space="preserve">С. САБНОВА, ДЕРБЕНСКОГО РАЙОНА, </w:t>
      </w:r>
      <w:r w:rsidR="0009556C" w:rsidRPr="007D0224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F23A01" w:rsidRPr="007D0224" w:rsidRDefault="007D022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716AE9" w:rsidRPr="007D02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31BAC" w:rsidRPr="007D0224">
        <w:rPr>
          <w:rFonts w:ascii="Times New Roman" w:hAnsi="Times New Roman" w:cs="Times New Roman"/>
          <w:b/>
          <w:sz w:val="28"/>
          <w:szCs w:val="28"/>
        </w:rPr>
        <w:t>1</w:t>
      </w:r>
      <w:r w:rsidR="00716AE9" w:rsidRPr="007D0224">
        <w:rPr>
          <w:rFonts w:ascii="Times New Roman" w:hAnsi="Times New Roman" w:cs="Times New Roman"/>
          <w:b/>
          <w:sz w:val="28"/>
          <w:szCs w:val="28"/>
        </w:rPr>
        <w:t>-202</w:t>
      </w:r>
      <w:r w:rsidR="00C31BAC" w:rsidRPr="007D0224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7D02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23A01" w:rsidRPr="007D0224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7D0224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7D0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224" w:rsidRDefault="007D0224" w:rsidP="007D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24" w:rsidRDefault="007D0224" w:rsidP="007D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24" w:rsidRDefault="007D0224" w:rsidP="007D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24" w:rsidRDefault="007D0224" w:rsidP="007D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24" w:rsidRDefault="007D0224" w:rsidP="007D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7D0224" w:rsidP="007D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3C50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C50AE">
        <w:rPr>
          <w:rFonts w:ascii="Times New Roman" w:hAnsi="Times New Roman" w:cs="Times New Roman"/>
          <w:b/>
          <w:sz w:val="28"/>
          <w:szCs w:val="28"/>
        </w:rPr>
        <w:t>1. Особенности организуемого в М</w:t>
      </w:r>
      <w:r w:rsidRPr="00884B92">
        <w:rPr>
          <w:rFonts w:ascii="Times New Roman" w:hAnsi="Times New Roman" w:cs="Times New Roman"/>
          <w:b/>
          <w:sz w:val="28"/>
          <w:szCs w:val="28"/>
        </w:rPr>
        <w:t>БОУ «</w:t>
      </w:r>
      <w:r w:rsidR="003C50AE">
        <w:rPr>
          <w:rFonts w:ascii="Times New Roman" w:hAnsi="Times New Roman" w:cs="Times New Roman"/>
          <w:b/>
          <w:sz w:val="28"/>
          <w:szCs w:val="28"/>
        </w:rPr>
        <w:t>Сабнавинская СОШ им. Умаханова М-С.И.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="003C50AE"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884B92">
        <w:rPr>
          <w:rFonts w:ascii="Times New Roman" w:hAnsi="Times New Roman" w:cs="Times New Roman"/>
          <w:sz w:val="28"/>
          <w:szCs w:val="28"/>
        </w:rPr>
        <w:t>5</w:t>
      </w:r>
    </w:p>
    <w:p w:rsidR="0038533B" w:rsidRDefault="0009556C" w:rsidP="0038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FF3A72">
        <w:rPr>
          <w:rFonts w:ascii="Times New Roman" w:hAnsi="Times New Roman" w:cs="Times New Roman"/>
          <w:sz w:val="28"/>
          <w:szCs w:val="28"/>
        </w:rPr>
        <w:t>………………………………………………… 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3C50A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F3A7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FF3A7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FF3A7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FF3A72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FF3A72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3C50AE">
        <w:rPr>
          <w:rFonts w:ascii="Times New Roman" w:hAnsi="Times New Roman" w:cs="Times New Roman"/>
          <w:sz w:val="28"/>
          <w:szCs w:val="28"/>
        </w:rPr>
        <w:t>ение»……………………………………………</w:t>
      </w:r>
      <w:r w:rsidR="00FF3A7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FF3A72">
        <w:rPr>
          <w:rFonts w:ascii="Times New Roman" w:hAnsi="Times New Roman" w:cs="Times New Roman"/>
          <w:sz w:val="28"/>
          <w:szCs w:val="28"/>
        </w:rPr>
        <w:t>нтация»…………………………………………….. 18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3C50AE">
        <w:rPr>
          <w:rFonts w:ascii="Times New Roman" w:hAnsi="Times New Roman" w:cs="Times New Roman"/>
          <w:sz w:val="28"/>
          <w:szCs w:val="28"/>
        </w:rPr>
        <w:t>...........................</w:t>
      </w:r>
      <w:r w:rsidR="00FF3A72">
        <w:rPr>
          <w:rFonts w:ascii="Times New Roman" w:hAnsi="Times New Roman" w:cs="Times New Roman"/>
          <w:sz w:val="28"/>
          <w:szCs w:val="28"/>
        </w:rPr>
        <w:t>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FF3A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FF3A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8533B">
        <w:rPr>
          <w:rFonts w:ascii="Times New Roman" w:hAnsi="Times New Roman" w:cs="Times New Roman"/>
          <w:sz w:val="28"/>
          <w:szCs w:val="28"/>
        </w:rPr>
        <w:t>3.2.4</w:t>
      </w:r>
      <w:r w:rsidR="0038533B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38533B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38533B">
        <w:rPr>
          <w:rFonts w:ascii="Times New Roman" w:hAnsi="Times New Roman" w:cs="Times New Roman"/>
          <w:sz w:val="28"/>
          <w:szCs w:val="28"/>
        </w:rPr>
        <w:t>»………</w:t>
      </w:r>
      <w:r w:rsidR="0038533B" w:rsidRPr="00DF775A">
        <w:rPr>
          <w:rFonts w:ascii="Times New Roman" w:hAnsi="Times New Roman" w:cs="Times New Roman"/>
          <w:sz w:val="28"/>
          <w:szCs w:val="28"/>
        </w:rPr>
        <w:t>…</w:t>
      </w:r>
      <w:r w:rsidR="0038533B">
        <w:rPr>
          <w:rFonts w:ascii="Times New Roman" w:hAnsi="Times New Roman" w:cs="Times New Roman"/>
          <w:sz w:val="28"/>
          <w:szCs w:val="28"/>
        </w:rPr>
        <w:t>…………… 23</w:t>
      </w:r>
    </w:p>
    <w:p w:rsidR="0038533B" w:rsidRDefault="0038533B" w:rsidP="0038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»…………………………………. 24</w:t>
      </w:r>
    </w:p>
    <w:p w:rsidR="0038533B" w:rsidRDefault="0038533B" w:rsidP="0038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3B">
        <w:rPr>
          <w:rFonts w:ascii="Times New Roman" w:hAnsi="Times New Roman" w:cs="Times New Roman"/>
          <w:sz w:val="28"/>
          <w:szCs w:val="28"/>
        </w:rPr>
        <w:t>3.2.4.  Модуль «Экскурсии, экспедиции, походы»</w:t>
      </w:r>
      <w:r>
        <w:rPr>
          <w:rFonts w:ascii="Times New Roman" w:hAnsi="Times New Roman" w:cs="Times New Roman"/>
          <w:sz w:val="28"/>
          <w:szCs w:val="28"/>
        </w:rPr>
        <w:t>…………………………25</w:t>
      </w:r>
    </w:p>
    <w:p w:rsidR="0038533B" w:rsidRDefault="0038533B" w:rsidP="0038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Модуль «Я выбираю жизнь» …………………………………………… 26</w:t>
      </w:r>
    </w:p>
    <w:p w:rsidR="002F359F" w:rsidRDefault="0009556C" w:rsidP="0038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38533B">
        <w:rPr>
          <w:rFonts w:ascii="Times New Roman" w:hAnsi="Times New Roman" w:cs="Times New Roman"/>
          <w:sz w:val="28"/>
          <w:szCs w:val="28"/>
        </w:rPr>
        <w:t xml:space="preserve"> 26</w:t>
      </w:r>
      <w:r w:rsidRPr="0038533B">
        <w:rPr>
          <w:rFonts w:ascii="Times New Roman" w:hAnsi="Times New Roman" w:cs="Times New Roman"/>
          <w:sz w:val="28"/>
          <w:szCs w:val="28"/>
        </w:rPr>
        <w:br/>
        <w:t>4. Основные направления самоанализа воспитательной</w:t>
      </w:r>
      <w:r w:rsidRPr="0038533B">
        <w:rPr>
          <w:rFonts w:ascii="Times New Roman" w:hAnsi="Times New Roman" w:cs="Times New Roman"/>
          <w:sz w:val="28"/>
          <w:szCs w:val="28"/>
        </w:rPr>
        <w:br/>
        <w:t>работы (мониторинг) 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38533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38533B">
        <w:rPr>
          <w:rFonts w:ascii="Times New Roman" w:hAnsi="Times New Roman" w:cs="Times New Roman"/>
          <w:sz w:val="28"/>
          <w:szCs w:val="28"/>
        </w:rPr>
        <w:t>…..29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38533B">
        <w:rPr>
          <w:rFonts w:ascii="Times New Roman" w:hAnsi="Times New Roman" w:cs="Times New Roman"/>
          <w:sz w:val="28"/>
          <w:szCs w:val="28"/>
        </w:rPr>
        <w:t>. 4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3C50AE">
        <w:rPr>
          <w:rFonts w:ascii="Times New Roman" w:hAnsi="Times New Roman" w:cs="Times New Roman"/>
          <w:sz w:val="28"/>
          <w:szCs w:val="28"/>
        </w:rPr>
        <w:t>....………</w:t>
      </w:r>
      <w:r w:rsidR="0038533B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  <w:r w:rsidR="0038533B">
        <w:rPr>
          <w:rFonts w:ascii="Times New Roman" w:hAnsi="Times New Roman" w:cs="Times New Roman"/>
          <w:sz w:val="28"/>
          <w:szCs w:val="28"/>
        </w:rPr>
        <w:t>7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0AE" w:rsidRDefault="003C50A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AE" w:rsidRDefault="003C50A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Данная программа воспитания составлена на основе следующих нормативных документов: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Конституции Российской Федерации (от 12.12.1993 г.);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Конвенции о правах ребенка (от 20.11.1989 г.);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Закона Российской Федерации «Об образовании в Российской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Приказа Министерства образования и науки Российской Федерации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образования» (от 06.10.2009 г., №373; с изм.); Устава Муниципального бюджетного общеобразовательного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учреждения «Сабнавинская СОШ им. Умаханова М-С.И.».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(учитель, классный руководитель, заместитель директора по воспитательной работе, старший вожатый и т.п.)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 центре программы воспитания Муниципального бюджетного общеобразовательного учреждения «Сабнавинская СОШ»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Данная программа воспитания показывает систему работы с детьми в школе. Рабочая программа воспитания МБОУ «Сабнавинская СОШ им. Умаханова М-С.И.» содержит четыре раздела: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1 Особенности организуемого в МБОУ «Сабнавинская СОШ им. Умаханова М-С.И» воспитательного процесса.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2 Цели и задачи воспитания.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3 Виды, формы и содержание деятельности.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4 Основные направления самоанализа воспитательной работы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 xml:space="preserve">(мониторинг).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 разделе «Особенности организуемого в МБОУ «Сабнавинская СОШ им. Умаханова М-С.И» воспитательного процесса» представлена специфика деятельности образовательной организации в сфере воспитания.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 базовых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общественных ценностей сформулированы цель воспитания и задачи,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которые образовательной организации предстоит решать для достижения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цели.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деятельности» показано, каким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образом будет осуществляться достижение поставленных цели и задач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воспитания. Данный раздел состоит из нескольких инвариантных и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вариативных модулей, каждый из которых ориентирован на одну из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поставленных образовательных организацией задач воспитания и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соответствует одному из направлений воспитательной работы школы.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Инвариантными модулями являются: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«Юные патриоты России»,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«Волонтерская деятельность».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воспитательной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работы» показано, каким образом в образовательной организации осуществляется самоанализ проводимой в ней воспитательной работы.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 данном разделе представлен перечень основных направлений мониторинга.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 рабочей программе воспитания прилагается ежегодный календарный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план воспитательной работы.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A72" w:rsidRDefault="00FF3A72" w:rsidP="003C50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72" w:rsidRDefault="00FF3A72" w:rsidP="003C50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72" w:rsidRDefault="00FF3A72" w:rsidP="003C50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AE">
        <w:rPr>
          <w:rFonts w:ascii="Times New Roman" w:hAnsi="Times New Roman" w:cs="Times New Roman"/>
          <w:b/>
          <w:sz w:val="28"/>
          <w:szCs w:val="28"/>
        </w:rPr>
        <w:lastRenderedPageBreak/>
        <w:t>1. ОСОБЕННОСТИ ОРГАНИЗУЕМОГО В ШКОЛЕ</w:t>
      </w:r>
    </w:p>
    <w:p w:rsidR="003C50AE" w:rsidRPr="003C50AE" w:rsidRDefault="003C50AE" w:rsidP="003C50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AE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«Сабнавинская средняя общеобразовательная школа» (далее - МБОУ «Сабнавинская СОШ») осуществляет образовательный процесс согласно лицензии и Устава, реализует образовательные программы начального общего, основного общего и среднего общего образования.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Историяшколы начинает с 1936 года.  В сентябре 1986 года введено в строй новое (действующее) типовоетрехэтажное здание школы.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В МБОУ «Сабнавинская СОШ» обучается 633школьников (31 классный комплект), около 50% обучающихся из многодетных и малообеспеченных семей. Обучение ведется в 2 смены. Педагогический коллектив школы насчитывает 62 человека, средний возраст педагогического коллектива 47 лет.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Высшим органом управления школой является Педагогический Совет. Также, функционируют выборные коллегиальные органы управления: Об-щешкольный родительский комитет, Совет обучающихся (Ученический комитет),  Совет отцов.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Все обучающиеся школы охвачены внеурочной деятельностью.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 2018 года школа – активный участн</w:t>
      </w:r>
      <w:r w:rsidR="000541FE">
        <w:rPr>
          <w:rFonts w:ascii="Times New Roman" w:hAnsi="Times New Roman" w:cs="Times New Roman"/>
          <w:sz w:val="28"/>
          <w:szCs w:val="28"/>
        </w:rPr>
        <w:t>ик проектов общероссийской обще</w:t>
      </w:r>
      <w:r w:rsidRPr="003C50AE">
        <w:rPr>
          <w:rFonts w:ascii="Times New Roman" w:hAnsi="Times New Roman" w:cs="Times New Roman"/>
          <w:sz w:val="28"/>
          <w:szCs w:val="28"/>
        </w:rPr>
        <w:t>ственно-государственной детско-юношеск</w:t>
      </w:r>
      <w:r w:rsidR="000541FE">
        <w:rPr>
          <w:rFonts w:ascii="Times New Roman" w:hAnsi="Times New Roman" w:cs="Times New Roman"/>
          <w:sz w:val="28"/>
          <w:szCs w:val="28"/>
        </w:rPr>
        <w:t>ой организацией «Российское дви</w:t>
      </w:r>
      <w:r w:rsidRPr="003C50AE">
        <w:rPr>
          <w:rFonts w:ascii="Times New Roman" w:hAnsi="Times New Roman" w:cs="Times New Roman"/>
          <w:sz w:val="28"/>
          <w:szCs w:val="28"/>
        </w:rPr>
        <w:t>жение школьников»;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 2019 года в ОУ организована работа школьного волонтерского движения «Волонтеры Победы» и «Медики – волонтеры»;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 2018 года является членом Всероссийского военно-патриотического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общественного движения «Юнармия».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Школа сотрудничает с предприятиями и учреждениями Дербентского района и города Дербент: ГИБДД и ОМВД, МЧС по Дербентскому району, краеведческим музеем г. Дербент, «Детско-юношеская спортивная школа» Дербентского района, Дербентским историко-краеведческий музей, музыкальной школой, ДДЮТ п. Мамедкала и г. Дербент, учебными заведениями г. Дербент и др.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Процесс воспитания в МБОУ «Сабнавинская СОШ» основывается на сле-дующих принципах взаимодействия педагогов и школьников: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- реализации процесса воспитания главным образом через создание в школе детско-молодежных общественных организаций,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системности, целесообразности и нешаблонности воспитания как условий его эффективности.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Основными традициями воспитания</w:t>
      </w:r>
      <w:r w:rsidR="000541FE">
        <w:rPr>
          <w:rFonts w:ascii="Times New Roman" w:hAnsi="Times New Roman" w:cs="Times New Roman"/>
          <w:sz w:val="28"/>
          <w:szCs w:val="28"/>
        </w:rPr>
        <w:t xml:space="preserve"> в МБОУ «Сабнавинская СОШ» явля</w:t>
      </w:r>
      <w:r w:rsidRPr="003C50AE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годовой цикл ключевых общешкольных дел, связанных с важнейшими историческими датами и направл</w:t>
      </w:r>
      <w:r w:rsidR="000541FE">
        <w:rPr>
          <w:rFonts w:ascii="Times New Roman" w:hAnsi="Times New Roman" w:cs="Times New Roman"/>
          <w:sz w:val="28"/>
          <w:szCs w:val="28"/>
        </w:rPr>
        <w:t>ениями воспитательной деятельно</w:t>
      </w:r>
      <w:r w:rsidRPr="003C50AE">
        <w:rPr>
          <w:rFonts w:ascii="Times New Roman" w:hAnsi="Times New Roman" w:cs="Times New Roman"/>
          <w:sz w:val="28"/>
          <w:szCs w:val="28"/>
        </w:rPr>
        <w:t>сти,являющихся приоритетными для школы, через которые осуществляется интеграция воспитательных усилий педагогов.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-коллективная разработка, коллективное планирование, коллективное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проведение и анализ  результатов совместных дел педагогов и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школьников;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активизация роли учащихся в совместных делах (от наблюдателя до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организатора, лидера);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поощрение конструктивного межклассного и межвозрастного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взаимодействия школьников в проводимых общешкольных делах;</w:t>
      </w:r>
    </w:p>
    <w:p w:rsidR="000541F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формирование коллективов в рамках школьных классов, секций, детских объединениях, на установление в них доброжелательных и товарищеских взаимоотношений;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</w:t>
      </w:r>
      <w:r w:rsidR="000541FE">
        <w:rPr>
          <w:rFonts w:ascii="Times New Roman" w:hAnsi="Times New Roman" w:cs="Times New Roman"/>
          <w:sz w:val="28"/>
          <w:szCs w:val="28"/>
        </w:rPr>
        <w:t xml:space="preserve"> разрешении конфликтов) функции</w:t>
      </w:r>
      <w:r w:rsidRPr="003C50AE">
        <w:rPr>
          <w:rFonts w:ascii="Times New Roman" w:hAnsi="Times New Roman" w:cs="Times New Roman"/>
          <w:sz w:val="28"/>
          <w:szCs w:val="28"/>
        </w:rPr>
        <w:t xml:space="preserve"> и старший вожатый, реализующая организацию и проведение коллективно-творческих дел, общешкольные мероприятия.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541FE" w:rsidRDefault="003C50AE" w:rsidP="000541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FE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духовно-нравственного воспитания россий-ских школьников, современный национальныйидеалличности,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своей малой родины, укорененный в духовных и культурных традициях многонационального российского народа.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Исходя из этого воспитательного идеала, а также основываясь на базовых для нашего общества ценностях,на исторически сложившемся идеале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национального характера (таких как семья, труд, отечество, природа, мир, знания, культура, здоровье, человек) формулируется общая цельвоспитания вМБОУ «Сабнавинская СОШ»– личностное развитие школьников, проявляющееся: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социальных,правовых и нравственных норм, которые общество выработало на основе этих;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Конкретизация общей цели воспитания</w:t>
      </w:r>
      <w:r w:rsidR="000541FE">
        <w:rPr>
          <w:rFonts w:ascii="Times New Roman" w:hAnsi="Times New Roman" w:cs="Times New Roman"/>
          <w:sz w:val="28"/>
          <w:szCs w:val="28"/>
        </w:rPr>
        <w:t xml:space="preserve"> применительно к возрастным осо</w:t>
      </w:r>
      <w:r w:rsidRPr="003C50AE">
        <w:rPr>
          <w:rFonts w:ascii="Times New Roman" w:hAnsi="Times New Roman" w:cs="Times New Roman"/>
          <w:sz w:val="28"/>
          <w:szCs w:val="28"/>
        </w:rPr>
        <w:t>бенностям школьников позволяет выделить в ней следующие целевы</w:t>
      </w:r>
      <w:r w:rsidR="000541FE">
        <w:rPr>
          <w:rFonts w:ascii="Times New Roman" w:hAnsi="Times New Roman" w:cs="Times New Roman"/>
          <w:sz w:val="28"/>
          <w:szCs w:val="28"/>
        </w:rPr>
        <w:t xml:space="preserve">е </w:t>
      </w:r>
      <w:r w:rsidRPr="003C50AE">
        <w:rPr>
          <w:rFonts w:ascii="Times New Roman" w:hAnsi="Times New Roman" w:cs="Times New Roman"/>
          <w:sz w:val="28"/>
          <w:szCs w:val="28"/>
        </w:rPr>
        <w:t>приоритеты,соответствующие трем уровням общего образования: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0541F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- быть трудолюбивым, следуя принципу «делу — время, потехе — час» как в учебных занятиях, так и в домашних делах;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стремиться устанавливать хорошие отношения с другими людьми; уметь прощать обиды, защищать слабых, по м</w:t>
      </w:r>
      <w:r w:rsidR="000541FE">
        <w:rPr>
          <w:rFonts w:ascii="Times New Roman" w:hAnsi="Times New Roman" w:cs="Times New Roman"/>
          <w:sz w:val="28"/>
          <w:szCs w:val="28"/>
        </w:rPr>
        <w:t>ере возможности помогать нуждаю</w:t>
      </w:r>
      <w:r w:rsidRPr="003C50AE">
        <w:rPr>
          <w:rFonts w:ascii="Times New Roman" w:hAnsi="Times New Roman" w:cs="Times New Roman"/>
          <w:sz w:val="28"/>
          <w:szCs w:val="28"/>
        </w:rPr>
        <w:t>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мнение,в случае необходимости обращаться к опыту и советам старшихи действовать самостоятельно, без помощи старших. 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к мируи согласию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</w:t>
      </w:r>
      <w:r w:rsidR="000541FE">
        <w:rPr>
          <w:rFonts w:ascii="Times New Roman" w:hAnsi="Times New Roman" w:cs="Times New Roman"/>
          <w:sz w:val="28"/>
          <w:szCs w:val="28"/>
        </w:rPr>
        <w:t xml:space="preserve">            се</w:t>
      </w:r>
      <w:r w:rsidRPr="003C50AE">
        <w:rPr>
          <w:rFonts w:ascii="Times New Roman" w:hAnsi="Times New Roman" w:cs="Times New Roman"/>
          <w:sz w:val="28"/>
          <w:szCs w:val="28"/>
        </w:rPr>
        <w:t>мье;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 окружающим людям как безусловной</w:t>
      </w:r>
      <w:r w:rsidR="000541FE">
        <w:rPr>
          <w:rFonts w:ascii="Times New Roman" w:hAnsi="Times New Roman" w:cs="Times New Roman"/>
          <w:sz w:val="28"/>
          <w:szCs w:val="28"/>
        </w:rPr>
        <w:t xml:space="preserve"> и абсолютной ценности, как рав</w:t>
      </w:r>
      <w:r w:rsidRPr="003C50AE">
        <w:rPr>
          <w:rFonts w:ascii="Times New Roman" w:hAnsi="Times New Roman" w:cs="Times New Roman"/>
          <w:sz w:val="28"/>
          <w:szCs w:val="28"/>
        </w:rPr>
        <w:t>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</w:t>
      </w:r>
      <w:r w:rsidR="000541FE">
        <w:rPr>
          <w:rFonts w:ascii="Times New Roman" w:hAnsi="Times New Roman" w:cs="Times New Roman"/>
          <w:sz w:val="28"/>
          <w:szCs w:val="28"/>
        </w:rPr>
        <w:t xml:space="preserve"> именно ценности во многом опре</w:t>
      </w:r>
      <w:r w:rsidRPr="003C50AE">
        <w:rPr>
          <w:rFonts w:ascii="Times New Roman" w:hAnsi="Times New Roman" w:cs="Times New Roman"/>
          <w:sz w:val="28"/>
          <w:szCs w:val="28"/>
        </w:rPr>
        <w:t>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 Подростковый возраст – наиболее удачный возраст для развития социально значимых отношений школьников.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</w:t>
      </w:r>
      <w:r w:rsidRPr="003C50AE">
        <w:rPr>
          <w:rFonts w:ascii="Times New Roman" w:hAnsi="Times New Roman" w:cs="Times New Roman"/>
          <w:sz w:val="28"/>
          <w:szCs w:val="28"/>
        </w:rPr>
        <w:lastRenderedPageBreak/>
        <w:t>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1)</w:t>
      </w:r>
      <w:r w:rsidRPr="003C50AE">
        <w:rPr>
          <w:rFonts w:ascii="Times New Roman" w:hAnsi="Times New Roman" w:cs="Times New Roman"/>
          <w:sz w:val="28"/>
          <w:szCs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2)</w:t>
      </w:r>
      <w:r w:rsidRPr="003C50AE">
        <w:rPr>
          <w:rFonts w:ascii="Times New Roman" w:hAnsi="Times New Roman" w:cs="Times New Roman"/>
          <w:sz w:val="28"/>
          <w:szCs w:val="28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3)</w:t>
      </w:r>
      <w:r w:rsidRPr="003C50AE">
        <w:rPr>
          <w:rFonts w:ascii="Times New Roman" w:hAnsi="Times New Roman" w:cs="Times New Roman"/>
          <w:sz w:val="28"/>
          <w:szCs w:val="28"/>
        </w:rPr>
        <w:tab/>
        <w:t>вовлекать школьников в спортивные секции и иные объединения, работающие по школьным программам внеурочной деятельности и реализовывать их воспитательные возможности;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уча-щимися;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5)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6)</w:t>
      </w:r>
      <w:r w:rsidRPr="003C50AE">
        <w:rPr>
          <w:rFonts w:ascii="Times New Roman" w:hAnsi="Times New Roman" w:cs="Times New Roman"/>
          <w:sz w:val="28"/>
          <w:szCs w:val="28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7)</w:t>
      </w:r>
      <w:r w:rsidRPr="003C50AE">
        <w:rPr>
          <w:rFonts w:ascii="Times New Roman" w:hAnsi="Times New Roman" w:cs="Times New Roman"/>
          <w:sz w:val="28"/>
          <w:szCs w:val="28"/>
        </w:rPr>
        <w:tab/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8)</w:t>
      </w:r>
      <w:r w:rsidRPr="003C50AE">
        <w:rPr>
          <w:rFonts w:ascii="Times New Roman" w:hAnsi="Times New Roman" w:cs="Times New Roman"/>
          <w:sz w:val="28"/>
          <w:szCs w:val="28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9)</w:t>
      </w:r>
      <w:r w:rsidRPr="003C50AE">
        <w:rPr>
          <w:rFonts w:ascii="Times New Roman" w:hAnsi="Times New Roman" w:cs="Times New Roman"/>
          <w:sz w:val="28"/>
          <w:szCs w:val="28"/>
        </w:rPr>
        <w:tab/>
        <w:t>организовывать профориентационную работу со школьниками;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10)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школьных бумажных и электронных медиа, реализовывать их воспитательный потенциал;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11)</w:t>
      </w:r>
      <w:r w:rsidRPr="003C50AE">
        <w:rPr>
          <w:rFonts w:ascii="Times New Roman" w:hAnsi="Times New Roman" w:cs="Times New Roman"/>
          <w:sz w:val="28"/>
          <w:szCs w:val="28"/>
        </w:rPr>
        <w:tab/>
        <w:t>развивать предметно-эстетическую среду школы и реализовывать ее воспитательные возможности;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12)</w:t>
      </w:r>
      <w:r w:rsidRPr="003C50AE">
        <w:rPr>
          <w:rFonts w:ascii="Times New Roman" w:hAnsi="Times New Roman" w:cs="Times New Roman"/>
          <w:sz w:val="28"/>
          <w:szCs w:val="28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13)</w:t>
      </w:r>
      <w:r w:rsidRPr="003C50AE">
        <w:rPr>
          <w:rFonts w:ascii="Times New Roman" w:hAnsi="Times New Roman" w:cs="Times New Roman"/>
          <w:sz w:val="28"/>
          <w:szCs w:val="28"/>
        </w:rPr>
        <w:tab/>
        <w:t>развивать социальное партнерство школы и организаций, учрежденийДербентского района, города Дербент и Республики Дагестан.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541FE" w:rsidRDefault="003C50AE" w:rsidP="000541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FE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C50AE" w:rsidRPr="00FF3A72" w:rsidRDefault="003C50AE" w:rsidP="00FF3A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72">
        <w:rPr>
          <w:rFonts w:ascii="Times New Roman" w:hAnsi="Times New Roman" w:cs="Times New Roman"/>
          <w:b/>
          <w:sz w:val="28"/>
          <w:szCs w:val="28"/>
        </w:rPr>
        <w:t>3.1. Инвариантные модули</w:t>
      </w:r>
    </w:p>
    <w:p w:rsidR="003C50AE" w:rsidRPr="00FF3A72" w:rsidRDefault="003C50AE" w:rsidP="00FF3A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AE" w:rsidRPr="00FF3A72" w:rsidRDefault="003C50AE" w:rsidP="00FF3A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72">
        <w:rPr>
          <w:rFonts w:ascii="Times New Roman" w:hAnsi="Times New Roman" w:cs="Times New Roman"/>
          <w:b/>
          <w:sz w:val="28"/>
          <w:szCs w:val="28"/>
        </w:rPr>
        <w:t>3.1. 1. Модуль «Классное руководство»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Работа с классом: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выработка совместно со школьниками законов жизни класса;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- определение совместно с обучающимися организационной структуры классногосамоуправления, выбор актива – ответственных за работу секторов – направленийвоспитательной работы с учетом потребностей и интересов учащихся – председатель актива класса (староста, командир), учебный сектор, сектор правопорядка (чистоты и дисциплины), культурно-массовый сектор, спортивный,трудовой (профориентационный), информационный (редколлегия, пресс-центр) и др.;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формирование традиций классного коллектива («День именинника», классные вечера, «День спонтанногопроявления доброты» и др.);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проведение тематических классных часов посвященных юбилейным датам, Днямвоинской славы, событиям в городе, в стране, а также выбранного классом направленияработы (РДШ, ЮНАРМИЯ, ЮИД и др.);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проведение совместно со школьным психологом, школьной службой примирения,ролевых и деловых игр, тренингов, направленных на развитие и сплочение классного коллектива;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установление позитивных отношений с другими классными коллек-тивами через инициирование </w:t>
      </w:r>
      <w:r w:rsidR="000541FE">
        <w:rPr>
          <w:rFonts w:ascii="Times New Roman" w:hAnsi="Times New Roman" w:cs="Times New Roman"/>
          <w:sz w:val="28"/>
          <w:szCs w:val="28"/>
        </w:rPr>
        <w:t>и поддержку участия класса в об</w:t>
      </w:r>
      <w:r w:rsidRPr="003C50AE">
        <w:rPr>
          <w:rFonts w:ascii="Times New Roman" w:hAnsi="Times New Roman" w:cs="Times New Roman"/>
          <w:sz w:val="28"/>
          <w:szCs w:val="28"/>
        </w:rPr>
        <w:t>щешкольных ключевых делах (спортивные соревнования по видам спорта, праздник «Последнего звонка», «Выпускной бал» идр.);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организация участия класса в информационно-профилактических кампаниях («Неделя безопасности», «День солидарности в борьбе с терроризмом», нравственно-правовом месячнике, Всероссийском уроке безопасности школьников в сети «Интернет», цикла профилактических социально-информационных мероприятиях волонтерского отряда «Волонтеры Победы», «Днях здоровья» и др.);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вовлечение учеников </w:t>
      </w:r>
      <w:r w:rsidR="000541FE">
        <w:rPr>
          <w:rFonts w:ascii="Times New Roman" w:hAnsi="Times New Roman" w:cs="Times New Roman"/>
          <w:sz w:val="28"/>
          <w:szCs w:val="28"/>
        </w:rPr>
        <w:t>класса в секции и иные объедине</w:t>
      </w:r>
      <w:r w:rsidRPr="003C50AE">
        <w:rPr>
          <w:rFonts w:ascii="Times New Roman" w:hAnsi="Times New Roman" w:cs="Times New Roman"/>
          <w:sz w:val="28"/>
          <w:szCs w:val="28"/>
        </w:rPr>
        <w:t>ния,работающие по школьным программам внеурочной деятельности;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организация классным руководителем совместно с родителями однодневных походов и экскурсий, посещений музеев и культурно-зрелищных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проведение диагностики на определение уровня сплоченности классного коллектива, эмоционально-психологического климата в классе, уровня воспитанности;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проектирование целей, перспектив и образа жизнедеятельности классного коллектива с помощью организационно-деятельностной игры, классных часов «Класс, в котором я хотел бы учиться», «В чем секрет лидера?», «Секреты общения» и т.д.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Индивидуальнаяработа с учащимися: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индивидуальная работа со школьни</w:t>
      </w:r>
      <w:r w:rsidR="000541FE">
        <w:rPr>
          <w:rFonts w:ascii="Times New Roman" w:hAnsi="Times New Roman" w:cs="Times New Roman"/>
          <w:sz w:val="28"/>
          <w:szCs w:val="28"/>
        </w:rPr>
        <w:t>ками класса, направленная на за</w:t>
      </w:r>
      <w:r w:rsidRPr="003C50AE">
        <w:rPr>
          <w:rFonts w:ascii="Times New Roman" w:hAnsi="Times New Roman" w:cs="Times New Roman"/>
          <w:sz w:val="28"/>
          <w:szCs w:val="28"/>
        </w:rPr>
        <w:t xml:space="preserve">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541FE" w:rsidRDefault="003C50AE" w:rsidP="000541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FE">
        <w:rPr>
          <w:rFonts w:ascii="Times New Roman" w:hAnsi="Times New Roman" w:cs="Times New Roman"/>
          <w:b/>
          <w:sz w:val="28"/>
          <w:szCs w:val="28"/>
        </w:rPr>
        <w:t>3.1. 2.Модуль «Школьный урок»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</w:t>
      </w:r>
    </w:p>
    <w:p w:rsidR="003C50AE" w:rsidRPr="003C50AE" w:rsidRDefault="003C50AE" w:rsidP="00054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организуется целенаправленное формирование запланированные педагогом отношений учащихся к различн</w:t>
      </w:r>
      <w:r w:rsidR="000541FE">
        <w:rPr>
          <w:rFonts w:ascii="Times New Roman" w:hAnsi="Times New Roman" w:cs="Times New Roman"/>
          <w:sz w:val="28"/>
          <w:szCs w:val="28"/>
        </w:rPr>
        <w:t xml:space="preserve">ым явлениям окружающей жизни, с </w:t>
      </w:r>
      <w:r w:rsidRPr="003C50AE">
        <w:rPr>
          <w:rFonts w:ascii="Times New Roman" w:hAnsi="Times New Roman" w:cs="Times New Roman"/>
          <w:sz w:val="28"/>
          <w:szCs w:val="28"/>
        </w:rPr>
        <w:t>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Каждый урок воспитывает. Если урок дидактически правильно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организован, он окажет позитивное влияние на формирование личности.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применение на уроке интерактивных форм работы учащихся: ин-теллектуальных игр («Что? Где Когда?» - по истории,«Секреты звездного неба»- по астрономию, « Страна знаний»- по информатике,  «По морям и </w:t>
      </w:r>
      <w:r w:rsidRPr="003C50AE">
        <w:rPr>
          <w:rFonts w:ascii="Times New Roman" w:hAnsi="Times New Roman" w:cs="Times New Roman"/>
          <w:sz w:val="28"/>
          <w:szCs w:val="28"/>
        </w:rPr>
        <w:lastRenderedPageBreak/>
        <w:t xml:space="preserve">океанам»- по географию, «Удивительныймир профессий»- по обществознанию и т.д.),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включение в урок игровых процедур, которые помогают поддер-жать мотивацию детей к получению знаний, налаживанию позитивных межличностных отношений в классе, помогают установлению доброже-лательной атмосферы во время урока;  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организация предметных образовательных событий (проведе-ниепредметных декад) для обучающихся с целью развития познавательной итворческой активности, инициативности в различных сферах предметной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деятельности, раскрытия творческих способностей обучающихся с разнымиобразовательными потребностями и индивидуальными возможностями;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проведение учебных (олимпиады, занимательные уроки, урок - деловая игра, урок – путешествие, урок мастер-класс,урок-исследование и др.) и учебно-развлекательных мероприятий (конкурс</w:t>
      </w:r>
      <w:r w:rsidR="000541FE">
        <w:rPr>
          <w:rFonts w:ascii="Times New Roman" w:hAnsi="Times New Roman" w:cs="Times New Roman"/>
          <w:sz w:val="28"/>
          <w:szCs w:val="28"/>
        </w:rPr>
        <w:t xml:space="preserve">- </w:t>
      </w:r>
      <w:r w:rsidRPr="003C50AE">
        <w:rPr>
          <w:rFonts w:ascii="Times New Roman" w:hAnsi="Times New Roman" w:cs="Times New Roman"/>
          <w:sz w:val="28"/>
          <w:szCs w:val="28"/>
        </w:rPr>
        <w:t>игра «Предметный кроссворд», турнир «Своя игра», викторины,конкурс газет и рисунков, экскурсия и др.);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проектов(участие в конкурсах, выставках,соревнованиях и т.д.), 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541F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1FE">
        <w:rPr>
          <w:rFonts w:ascii="Times New Roman" w:hAnsi="Times New Roman" w:cs="Times New Roman"/>
          <w:b/>
          <w:sz w:val="28"/>
          <w:szCs w:val="28"/>
        </w:rPr>
        <w:t>3.1.3. Модуль «Курсы внеурочной деятельности»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 Воспитание на занятиях школьных кур</w:t>
      </w:r>
      <w:r w:rsidR="000541FE">
        <w:rPr>
          <w:rFonts w:ascii="Times New Roman" w:hAnsi="Times New Roman" w:cs="Times New Roman"/>
          <w:sz w:val="28"/>
          <w:szCs w:val="28"/>
        </w:rPr>
        <w:t>сов внеурочной деятельности пре</w:t>
      </w:r>
      <w:r w:rsidRPr="003C50AE">
        <w:rPr>
          <w:rFonts w:ascii="Times New Roman" w:hAnsi="Times New Roman" w:cs="Times New Roman"/>
          <w:sz w:val="28"/>
          <w:szCs w:val="28"/>
        </w:rPr>
        <w:t xml:space="preserve">имущественно осуществляется через: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</w:t>
      </w:r>
      <w:r w:rsidRPr="003C50AE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 социально значимые отношения, получить опыт участия в социально значимых делах;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видов деятельности.</w:t>
      </w:r>
    </w:p>
    <w:p w:rsidR="003C50AE" w:rsidRPr="000541F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1FE">
        <w:rPr>
          <w:rFonts w:ascii="Times New Roman" w:hAnsi="Times New Roman" w:cs="Times New Roman"/>
          <w:b/>
          <w:sz w:val="28"/>
          <w:szCs w:val="28"/>
        </w:rPr>
        <w:t xml:space="preserve">Общеинтеллектуальное.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Курсы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3C50AE" w:rsidRPr="000541F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1FE">
        <w:rPr>
          <w:rFonts w:ascii="Times New Roman" w:hAnsi="Times New Roman" w:cs="Times New Roman"/>
          <w:b/>
          <w:sz w:val="28"/>
          <w:szCs w:val="28"/>
        </w:rPr>
        <w:t>Социальное.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Курсы дополнительного образования, ориентирована на воспитание личности,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поведения.</w:t>
      </w:r>
    </w:p>
    <w:p w:rsidR="003C50AE" w:rsidRPr="000541F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1FE">
        <w:rPr>
          <w:rFonts w:ascii="Times New Roman" w:hAnsi="Times New Roman" w:cs="Times New Roman"/>
          <w:b/>
          <w:sz w:val="28"/>
          <w:szCs w:val="28"/>
        </w:rPr>
        <w:t>Духовно-нравственное.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Курсы дополнительного образования, направленные на углубление знаний учащихся о Родине, своем крае, месте рождения; более содержательное знакомство с историей своей семьи; углубление знаний об истории, традициях, культуре народов России; воспитание гражданского самосознания и причастности к родным истокам;расширение и углубление знаний об окружающем мире и взаимодействии человека с природой; понимание учащимися их личной ответственности за будущее страны.</w:t>
      </w:r>
    </w:p>
    <w:p w:rsidR="003C50AE" w:rsidRPr="000541F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1FE">
        <w:rPr>
          <w:rFonts w:ascii="Times New Roman" w:hAnsi="Times New Roman" w:cs="Times New Roman"/>
          <w:b/>
          <w:sz w:val="28"/>
          <w:szCs w:val="28"/>
        </w:rPr>
        <w:t>Общекультурное.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Курсы дополнительного образования, направленные на формирование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1FE">
        <w:rPr>
          <w:rFonts w:ascii="Times New Roman" w:hAnsi="Times New Roman" w:cs="Times New Roman"/>
          <w:b/>
          <w:sz w:val="28"/>
          <w:szCs w:val="28"/>
        </w:rPr>
        <w:t>Спортивное.</w:t>
      </w:r>
      <w:r w:rsidRPr="003C50AE">
        <w:rPr>
          <w:rFonts w:ascii="Times New Roman" w:hAnsi="Times New Roman" w:cs="Times New Roman"/>
          <w:sz w:val="28"/>
          <w:szCs w:val="28"/>
        </w:rPr>
        <w:t xml:space="preserve"> Курсы дополнительного образования, направленные нафизическое развитие школьников, развитие их ценностного отношения к </w:t>
      </w:r>
      <w:r w:rsidRPr="003C50AE">
        <w:rPr>
          <w:rFonts w:ascii="Times New Roman" w:hAnsi="Times New Roman" w:cs="Times New Roman"/>
          <w:sz w:val="28"/>
          <w:szCs w:val="28"/>
        </w:rPr>
        <w:lastRenderedPageBreak/>
        <w:t xml:space="preserve">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541FE" w:rsidRDefault="000541F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1FE" w:rsidRPr="003C50AE" w:rsidRDefault="003C50AE" w:rsidP="00054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ab/>
      </w:r>
      <w:r w:rsidRPr="003C50A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584" w:type="dxa"/>
        <w:tblInd w:w="-176" w:type="dxa"/>
        <w:tblLayout w:type="fixed"/>
        <w:tblLook w:val="04A0"/>
      </w:tblPr>
      <w:tblGrid>
        <w:gridCol w:w="851"/>
        <w:gridCol w:w="3119"/>
        <w:gridCol w:w="4252"/>
        <w:gridCol w:w="1276"/>
        <w:gridCol w:w="236"/>
        <w:gridCol w:w="331"/>
        <w:gridCol w:w="519"/>
      </w:tblGrid>
      <w:tr w:rsidR="000541FE" w:rsidRPr="00E97951" w:rsidTr="000541FE">
        <w:trPr>
          <w:gridAfter w:val="3"/>
          <w:wAfter w:w="1086" w:type="dxa"/>
          <w:trHeight w:val="34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172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541FE" w:rsidRPr="00E97951" w:rsidTr="000541FE">
        <w:trPr>
          <w:gridAfter w:val="3"/>
          <w:wAfter w:w="1086" w:type="dxa"/>
          <w:trHeight w:val="34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b/>
                <w:sz w:val="24"/>
                <w:szCs w:val="24"/>
              </w:rPr>
              <w:t>Науровненачальногообразования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«Витаминка»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«Хочувсёзнать»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«Хочу все знать» </w:t>
            </w:r>
          </w:p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студия»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«Живой родник» </w:t>
            </w:r>
          </w:p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«Здоровейка»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«Наш край»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«Хочувсезнать» </w:t>
            </w:r>
          </w:p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«Здоровейка»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                     </w:t>
            </w:r>
          </w:p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</w:p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слов»                      </w:t>
            </w:r>
          </w:p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«Школа добрых дел»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</w:p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                          </w:t>
            </w:r>
          </w:p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«Наш край»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</w:p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слов»                               </w:t>
            </w:r>
          </w:p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Обшеинтеллектуальное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«Хочу все знать»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0541FE" w:rsidRPr="00E97951" w:rsidTr="000541FE">
        <w:trPr>
          <w:gridAfter w:val="3"/>
          <w:wAfter w:w="1086" w:type="dxa"/>
          <w:trHeight w:val="4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0541FE" w:rsidRPr="006B48BD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Живоеобщение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Говорим и пишем правильно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Экология души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rPr>
          <w:gridAfter w:val="1"/>
          <w:wAfter w:w="519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  <w:szCs w:val="24"/>
              </w:rPr>
            </w:pP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Давай общаться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0541FE" w:rsidRPr="006B48BD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tabs>
                <w:tab w:val="left" w:pos="1155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Традиции, обычаи, праздники Дагестана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0541FE" w:rsidRPr="00E97951" w:rsidTr="000541FE">
        <w:trPr>
          <w:gridAfter w:val="3"/>
          <w:wAfter w:w="108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0541FE" w:rsidRPr="00E97951" w:rsidTr="000541FE">
        <w:trPr>
          <w:gridAfter w:val="3"/>
          <w:wAfter w:w="1086" w:type="dxa"/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0541FE" w:rsidRPr="00E97951" w:rsidTr="000541FE">
        <w:trPr>
          <w:gridAfter w:val="3"/>
          <w:wAfter w:w="1086" w:type="dxa"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Я в современном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1FE" w:rsidRPr="000541FE" w:rsidRDefault="000541FE" w:rsidP="000541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41FE" w:rsidRPr="00E97951" w:rsidTr="000541FE">
        <w:trPr>
          <w:gridAfter w:val="3"/>
          <w:wAfter w:w="1086" w:type="dxa"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</w:rPr>
            </w:pPr>
            <w:r w:rsidRPr="00E97951">
              <w:rPr>
                <w:sz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1FE" w:rsidRPr="00E97951" w:rsidRDefault="000541FE" w:rsidP="000541FE">
            <w:pPr>
              <w:ind w:firstLine="284"/>
              <w:rPr>
                <w:sz w:val="24"/>
              </w:rPr>
            </w:pPr>
            <w:r w:rsidRPr="00E97951">
              <w:rPr>
                <w:sz w:val="24"/>
              </w:rPr>
              <w:t>11</w:t>
            </w:r>
          </w:p>
        </w:tc>
      </w:tr>
    </w:tbl>
    <w:p w:rsidR="003C50AE" w:rsidRPr="003C50AE" w:rsidRDefault="003C50AE" w:rsidP="000D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0D1C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>3.1. 4.Модуль «Самоуправление»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Детское самоуправление в МБОУ «Сабнавинская СОШ» осуществляется следующим образом: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через деятельность выборного Совет обучающихся (Ученического комитет), состоящего из выборных представителей 1-11 классов и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акций, флешмобов и т.п.);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•через деятельность выборных Советов класса, представляющих интересы класса в общешкольных делах;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 •    через деятельность выборных органов самоуправления в</w:t>
      </w:r>
      <w:r w:rsidR="000D1CCE">
        <w:rPr>
          <w:rFonts w:ascii="Times New Roman" w:hAnsi="Times New Roman" w:cs="Times New Roman"/>
          <w:sz w:val="28"/>
          <w:szCs w:val="28"/>
        </w:rPr>
        <w:t xml:space="preserve"> классе, отве</w:t>
      </w:r>
      <w:r w:rsidRPr="003C50AE">
        <w:rPr>
          <w:rFonts w:ascii="Times New Roman" w:hAnsi="Times New Roman" w:cs="Times New Roman"/>
          <w:sz w:val="28"/>
          <w:szCs w:val="28"/>
        </w:rPr>
        <w:t>чающих за различные направления работы класса (например: спортивные дела, творческие дела);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•через вовлечение школьников с 1по 11 класс в деятельность ученического самоуправления:  планирование, организацию, проведение и анализ общешкольных и внутриклассных дел;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•через реализацию школьниками, взявшими на себя соответствующую роль, функций по контролю за порядком и чистотой в классе, уходом за классной комнатой,комнатными растениями и т.п. </w:t>
      </w:r>
    </w:p>
    <w:p w:rsidR="00FF3A72" w:rsidRDefault="00FF3A72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0AE" w:rsidRPr="00FF3A72" w:rsidRDefault="003C50AE" w:rsidP="00FF3A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72">
        <w:rPr>
          <w:rFonts w:ascii="Times New Roman" w:hAnsi="Times New Roman" w:cs="Times New Roman"/>
          <w:b/>
          <w:sz w:val="28"/>
          <w:szCs w:val="28"/>
        </w:rPr>
        <w:t>3.1. 5. Модуль «Профориентация»</w:t>
      </w:r>
    </w:p>
    <w:p w:rsidR="00FF3A72" w:rsidRDefault="00FF3A72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3C50AE" w:rsidRPr="003C50AE" w:rsidRDefault="003C50AE" w:rsidP="000D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участие в работе всероссийских профориентационных</w:t>
      </w:r>
      <w:r w:rsidR="000D1CCE">
        <w:rPr>
          <w:rFonts w:ascii="Times New Roman" w:hAnsi="Times New Roman" w:cs="Times New Roman"/>
          <w:sz w:val="28"/>
          <w:szCs w:val="28"/>
        </w:rPr>
        <w:t xml:space="preserve"> проектов, со-зданных в сети ин</w:t>
      </w:r>
      <w:r w:rsidRPr="003C50AE">
        <w:rPr>
          <w:rFonts w:ascii="Times New Roman" w:hAnsi="Times New Roman" w:cs="Times New Roman"/>
          <w:sz w:val="28"/>
          <w:szCs w:val="28"/>
        </w:rPr>
        <w:t>тернет:цикл открытых уроков «ПроеКТОриЯ», направленных на раннюю профориентацию, во Всероссийском проекте «Урок цифры», который развивает интерес школьников к программированию, всероссийском проекте ранней профессиональной</w:t>
      </w:r>
      <w:r w:rsidR="000D1CCE">
        <w:rPr>
          <w:rFonts w:ascii="Times New Roman" w:hAnsi="Times New Roman" w:cs="Times New Roman"/>
          <w:sz w:val="28"/>
          <w:szCs w:val="28"/>
        </w:rPr>
        <w:t xml:space="preserve"> ориентации школьников «Билет в </w:t>
      </w:r>
      <w:r w:rsidRPr="003C50AE">
        <w:rPr>
          <w:rFonts w:ascii="Times New Roman" w:hAnsi="Times New Roman" w:cs="Times New Roman"/>
          <w:sz w:val="28"/>
          <w:szCs w:val="28"/>
        </w:rPr>
        <w:t>будущее» и др.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организация  проведения цикла профориентационных встреч с представителями различных профессий «История моего успеха» с привлечением родительской общественности;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посещение Дней открытых дверей в ВУЗы и ССУзы города Дербент;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участие в работе всероссийских профориентационных проектов, со-зданных в сети интернет: просмотр лекций, решение учебно-тренировочных задач, участие вмастер- классах, посещение открытых уроков;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профориентационный марафон «Сто дорог – одна моя» (1-11 классы);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Неделя труда и профориентации «Семь шагов к профессии» (1-11 классы);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0D1C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>3.1. 6. Модуль «Работа с родителями»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</w:t>
      </w:r>
      <w:r w:rsidRPr="003C50AE">
        <w:rPr>
          <w:rFonts w:ascii="Times New Roman" w:hAnsi="Times New Roman" w:cs="Times New Roman"/>
          <w:sz w:val="28"/>
          <w:szCs w:val="28"/>
        </w:rPr>
        <w:lastRenderedPageBreak/>
        <w:t>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На уровне школы: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Общешкольный родительский комитет, Совет отцов, участвующие в управлении образовательной организацией и решении вопросов воспитания и социализации их детей;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Дни открытых дверей для родителей,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общешкольные родительские собрания и родительские конференции,  происходящие в режиме обсуждения наиболее острых проблем обучения и воспитания школьников;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родительский всеобуч, на котором</w:t>
      </w:r>
      <w:r w:rsidR="000D1CCE">
        <w:rPr>
          <w:rFonts w:ascii="Times New Roman" w:hAnsi="Times New Roman" w:cs="Times New Roman"/>
          <w:sz w:val="28"/>
          <w:szCs w:val="28"/>
        </w:rPr>
        <w:t xml:space="preserve"> родители могли бы получать цен</w:t>
      </w:r>
      <w:r w:rsidRPr="003C50AE">
        <w:rPr>
          <w:rFonts w:ascii="Times New Roman" w:hAnsi="Times New Roman" w:cs="Times New Roman"/>
          <w:sz w:val="28"/>
          <w:szCs w:val="28"/>
        </w:rPr>
        <w:t xml:space="preserve">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участие родителей в организации и проведении общешкольных ключевых дел и классных мероприятий;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● классный родительский комитет, участвующий в решении вопросов воспитания и социализации детей их класса;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● классные родительские собрания (в том числе – дистанционные), происходящие в режиме обсуждения наиболее острых пр</w:t>
      </w:r>
      <w:r w:rsidR="000D1CCE">
        <w:rPr>
          <w:rFonts w:ascii="Times New Roman" w:hAnsi="Times New Roman" w:cs="Times New Roman"/>
          <w:sz w:val="28"/>
          <w:szCs w:val="28"/>
        </w:rPr>
        <w:t>облем обучения и воспитания уча</w:t>
      </w:r>
      <w:r w:rsidRPr="003C50AE">
        <w:rPr>
          <w:rFonts w:ascii="Times New Roman" w:hAnsi="Times New Roman" w:cs="Times New Roman"/>
          <w:sz w:val="28"/>
          <w:szCs w:val="28"/>
        </w:rPr>
        <w:t>щихся класса;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0D1C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>3.2. Вариативные модули</w:t>
      </w:r>
    </w:p>
    <w:p w:rsidR="003C50AE" w:rsidRPr="000D1CCE" w:rsidRDefault="003C50AE" w:rsidP="000D1C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AE" w:rsidRPr="000D1CCE" w:rsidRDefault="003C50AE" w:rsidP="000D1C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lastRenderedPageBreak/>
        <w:t>3.2.1. Модуль «Ключевые общешкольные дела»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Всероссийские проекты и проекты, организованные совестно с Советом ветеранов Дербентского района, посвященные Дням воинской славы России («День снятия блокады Ленинграда»,  День памяти воинов – интернационалистов, День Защитников Отечества, День Победы, День единства народов Дагестана и др.) - организаторы на школьном уровне – «Волонтеры Победы», активисты «Юнармия», РДШ;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 акцииблаготворительной направленности, оказание помощи в подготовке к школе учащихся из малообеспеченных семей и семей, находящихся в социально-опасном положении («Время  делать добро»,«Помоги пойти учиться»,  «День защиты детей»,«Добрая суббота»);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патриотические («Георгиевская лента», «Сирень Победы», «Парк Победы», «Бессмертный полк») - организаторы на школьном уровне – «Волонтеры Победы», активисты «Юнармия», РДШ;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экологические акции («Чистый микрорайон», «Сохраним наш лес», «Всемирный день Земли», «Международный день птиц»,  Международ-ный день энергосбережения  и др.) -  организаторы на школьном уровне - активисты экологического отряда «Зеленый патруль»;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спортивно - оздоровительные акции, посвященные формированию Здорового образа жизни («Спорт-альтернатива пагубным привычкам», «Будь здоров», соревнования между дворовыми командами по футболу, волейболу);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праздничный концерт: День единения народов Дагестана, Навруз, День Победы и др.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На школьном уровне: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общешкольные праздники: День Знаний,  День единения народов Дагестана, День района, День Учителя, День матери, Новый Год, Ден</w:t>
      </w:r>
      <w:r w:rsidR="000D1CCE">
        <w:rPr>
          <w:rFonts w:ascii="Times New Roman" w:hAnsi="Times New Roman" w:cs="Times New Roman"/>
          <w:sz w:val="28"/>
          <w:szCs w:val="28"/>
        </w:rPr>
        <w:t>ь</w:t>
      </w:r>
      <w:r w:rsidRPr="003C50AE">
        <w:rPr>
          <w:rFonts w:ascii="Times New Roman" w:hAnsi="Times New Roman" w:cs="Times New Roman"/>
          <w:sz w:val="28"/>
          <w:szCs w:val="28"/>
        </w:rPr>
        <w:t xml:space="preserve"> Защитника Отечества, 8 марта, Навруз, День Победы, Последний Звонок и т.д.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Тематические  линейки (День солидарности  в борьбе с терроризмом, День космонавтикии др.)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торжественные ритуалы посвящения, связанные с переходом учащихся на следующуюступень образования: «Посвящение в первоклассники», «Прощание с букварем», «Прощай начальная школа», «Посвящение в Юнармейцы», Торжественный прием в РДШ,Прием в волонтёрский отряд, церемония вручения аттестатов;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выпускные вечера, вечера - встречи с</w:t>
      </w:r>
      <w:r w:rsidR="000D1CCE">
        <w:rPr>
          <w:rFonts w:ascii="Times New Roman" w:hAnsi="Times New Roman" w:cs="Times New Roman"/>
          <w:sz w:val="28"/>
          <w:szCs w:val="28"/>
        </w:rPr>
        <w:t xml:space="preserve"> выпускниками, встречи с общественностью</w:t>
      </w:r>
      <w:r w:rsidRPr="003C50AE">
        <w:rPr>
          <w:rFonts w:ascii="Times New Roman" w:hAnsi="Times New Roman" w:cs="Times New Roman"/>
          <w:sz w:val="28"/>
          <w:szCs w:val="28"/>
        </w:rPr>
        <w:t xml:space="preserve"> села, Дербентс</w:t>
      </w:r>
      <w:r w:rsidR="000D1CCE">
        <w:rPr>
          <w:rFonts w:ascii="Times New Roman" w:hAnsi="Times New Roman" w:cs="Times New Roman"/>
          <w:sz w:val="28"/>
          <w:szCs w:val="28"/>
        </w:rPr>
        <w:t>кого района, религиозных конфес</w:t>
      </w:r>
      <w:r w:rsidRPr="003C50AE">
        <w:rPr>
          <w:rFonts w:ascii="Times New Roman" w:hAnsi="Times New Roman" w:cs="Times New Roman"/>
          <w:sz w:val="28"/>
          <w:szCs w:val="28"/>
        </w:rPr>
        <w:t>сий;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спортивные мероприятия: спартакиады, состязания, встречи с мастерами спорта, веселые старты, День здоровья, зарядка, спортивные (подвижные) игры на местности, малые олимпийские игры, спортивные праздники, конкурсы знатоков спорта, сдача ГТО, Президентские состязания;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награждение на линейке по итогам четверти, по итогам года учеников и педагогов, ставших призерамивконкурсах, соревнованиях, олимпиадах;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награждение на торжественной лине</w:t>
      </w:r>
      <w:r w:rsidR="000D1CCE">
        <w:rPr>
          <w:rFonts w:ascii="Times New Roman" w:hAnsi="Times New Roman" w:cs="Times New Roman"/>
          <w:sz w:val="28"/>
          <w:szCs w:val="28"/>
        </w:rPr>
        <w:t>йке «Последний звонок» Похваль</w:t>
      </w:r>
      <w:r w:rsidRPr="003C50AE">
        <w:rPr>
          <w:rFonts w:ascii="Times New Roman" w:hAnsi="Times New Roman" w:cs="Times New Roman"/>
          <w:sz w:val="28"/>
          <w:szCs w:val="28"/>
        </w:rPr>
        <w:t>ными листами играмотами обучающихся 4-х и 9-х классов, на «Выпускном вечере» обучающихся 11хклассов по итогам всех лет обучения;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выбор и делегирование представителей классов в общешкольный Совет обучающихся, ответственных за подготовку общешкольных ключевых дел; 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участие школьных классов в реализации общешкольных ключевых дел;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Традиционные классные мероприятия: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Урок Знаний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Выборы органа самоуправления класса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День именинников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День матери и День пожилого человека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Новогодние мероприятия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День Защитника Отечества и Международный женский день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Навруз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- День Победы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День окончания учебного года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вовлечение по возможностикаждого ребенка в ключевые дела школыи класса;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наблюдение за поведением ребенка в ситуациях подготовки, проведе-ния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 xml:space="preserve">                   3.2. 2.Модуль «Детские общественные объединения»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</w:t>
      </w:r>
      <w:r w:rsidR="000D1CCE">
        <w:rPr>
          <w:rFonts w:ascii="Times New Roman" w:hAnsi="Times New Roman" w:cs="Times New Roman"/>
          <w:sz w:val="28"/>
          <w:szCs w:val="28"/>
        </w:rPr>
        <w:t>или молодежное общественное объ</w:t>
      </w:r>
      <w:r w:rsidRPr="003C50AE">
        <w:rPr>
          <w:rFonts w:ascii="Times New Roman" w:hAnsi="Times New Roman" w:cs="Times New Roman"/>
          <w:sz w:val="28"/>
          <w:szCs w:val="28"/>
        </w:rPr>
        <w:t xml:space="preserve">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Воспитание в детском общественном объединении осуществляется через: Российское движение школьников (РДШ), «Волонтеры Победы», « Волонтеры медики», Юнармия, Дружина юных пожарных (ДЮП), Юные инспектора дорожного движения (ЮИД), Экологи «Зеленый патруль».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601" w:type="dxa"/>
        <w:tblLook w:val="04A0"/>
      </w:tblPr>
      <w:tblGrid>
        <w:gridCol w:w="3403"/>
        <w:gridCol w:w="6804"/>
      </w:tblGrid>
      <w:tr w:rsidR="000D1CCE" w:rsidRPr="000D1CCE" w:rsidTr="006A3CF7">
        <w:tc>
          <w:tcPr>
            <w:tcW w:w="3403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284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Детские объединения</w:t>
            </w:r>
          </w:p>
        </w:tc>
        <w:tc>
          <w:tcPr>
            <w:tcW w:w="6804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284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ab/>
              <w:t>Функции</w:t>
            </w:r>
          </w:p>
        </w:tc>
      </w:tr>
      <w:tr w:rsidR="000D1CCE" w:rsidRPr="000D1CCE" w:rsidTr="006A3CF7">
        <w:tc>
          <w:tcPr>
            <w:tcW w:w="3403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Российское движение школьников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(РДШ)</w:t>
            </w:r>
          </w:p>
        </w:tc>
        <w:tc>
          <w:tcPr>
            <w:tcW w:w="6804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284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Формирование разносторонней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284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Развитой личности с активной гражданской позицией,социализированной в современном обществе.</w:t>
            </w:r>
          </w:p>
        </w:tc>
      </w:tr>
      <w:tr w:rsidR="000D1CCE" w:rsidRPr="000D1CCE" w:rsidTr="006A3CF7">
        <w:tc>
          <w:tcPr>
            <w:tcW w:w="3403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Юнармия</w:t>
            </w:r>
          </w:p>
        </w:tc>
        <w:tc>
          <w:tcPr>
            <w:tcW w:w="6804" w:type="dxa"/>
          </w:tcPr>
          <w:p w:rsidR="000D1CCE" w:rsidRPr="000D1CCE" w:rsidRDefault="000D1CCE" w:rsidP="006A3CF7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Всестороннее развитие и совершенствование</w:t>
            </w:r>
          </w:p>
          <w:p w:rsidR="000D1CCE" w:rsidRPr="000D1CCE" w:rsidRDefault="000D1CCE" w:rsidP="006A3CF7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личности детей и подростков, удовлетворение</w:t>
            </w:r>
          </w:p>
          <w:p w:rsidR="000D1CCE" w:rsidRPr="000D1CCE" w:rsidRDefault="000D1CCE" w:rsidP="006A3CF7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индивидуальных </w:t>
            </w: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потребносте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й</w:t>
            </w: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в интеллектуальном,  нравственном</w:t>
            </w:r>
          </w:p>
          <w:p w:rsidR="000D1CCE" w:rsidRPr="000D1CCE" w:rsidRDefault="000D1CCE" w:rsidP="006A3CF7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и физическом совершенствовании; повышение в</w:t>
            </w:r>
          </w:p>
          <w:p w:rsidR="000D1CCE" w:rsidRPr="000D1CCE" w:rsidRDefault="000D1CCE" w:rsidP="006A3CF7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обществе авторитета и престижа военной службы;</w:t>
            </w:r>
          </w:p>
          <w:p w:rsidR="000D1CCE" w:rsidRPr="000D1CCE" w:rsidRDefault="000D1CCE" w:rsidP="006A3CF7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сохранение и приумножение патриотических </w:t>
            </w: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традиций; формирование у молодежи готовности и</w:t>
            </w:r>
          </w:p>
          <w:p w:rsidR="000D1CCE" w:rsidRPr="000D1CCE" w:rsidRDefault="000D1CCE" w:rsidP="006A3CF7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практической способности к выполнению гражданского долга и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конституционных обязанностей по </w:t>
            </w: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защите Отечества.</w:t>
            </w:r>
          </w:p>
        </w:tc>
      </w:tr>
      <w:tr w:rsidR="000D1CCE" w:rsidRPr="000D1CCE" w:rsidTr="006A3CF7">
        <w:tc>
          <w:tcPr>
            <w:tcW w:w="3403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Экологи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«Зеленый патруль»</w:t>
            </w:r>
          </w:p>
        </w:tc>
        <w:tc>
          <w:tcPr>
            <w:tcW w:w="6804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вовлечение школьников в проекты, связанные с охраной окружающей среды;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поддержание экологического порядка на территории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учреждения;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участие в субботниках по благоустройству школы и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села;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участие в районных акциях;</w:t>
            </w:r>
          </w:p>
          <w:p w:rsidR="000D1CCE" w:rsidRPr="000D1CCE" w:rsidRDefault="000D1CCE" w:rsidP="000D1CCE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- привлечение младшего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поколения школьников к эко</w:t>
            </w: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волонтерской деятельности;</w:t>
            </w:r>
          </w:p>
        </w:tc>
      </w:tr>
      <w:tr w:rsidR="000D1CCE" w:rsidRPr="000D1CCE" w:rsidTr="006A3CF7">
        <w:tc>
          <w:tcPr>
            <w:tcW w:w="3403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284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Юные инспектора 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движения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(ЮИД)</w:t>
            </w:r>
          </w:p>
        </w:tc>
        <w:tc>
          <w:tcPr>
            <w:tcW w:w="6804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оптимизация активности подростков через позитивную деятельность по формированию ответственности за безопасность своей жизни и окружающих на дорогах;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активная пропаганда ПДД среди детей для предупреждения ДДТТ;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социализация детей и подростков, привитие навыков общественной организационной работы, ответственности, товарищества через деятельность объединения отряда ЮИД.</w:t>
            </w:r>
          </w:p>
        </w:tc>
      </w:tr>
      <w:tr w:rsidR="000D1CCE" w:rsidRPr="000D1CCE" w:rsidTr="006A3CF7">
        <w:tc>
          <w:tcPr>
            <w:tcW w:w="3403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Дружина юных 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пожарных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(ДЮП)</w:t>
            </w:r>
          </w:p>
        </w:tc>
        <w:tc>
          <w:tcPr>
            <w:tcW w:w="6804" w:type="dxa"/>
          </w:tcPr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повышение образовательного уровня детей и участие их в обеспечении пожарной безопасности;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оказание помощи в обеспечении безопасности граждан и имущества при возникновении пожаров;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проведение противопожарной пропаганды;</w:t>
            </w:r>
          </w:p>
          <w:p w:rsidR="000D1CCE" w:rsidRPr="000D1CCE" w:rsidRDefault="000D1CCE" w:rsidP="006A3CF7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D1CCE">
              <w:rPr>
                <w:rFonts w:ascii="Times New Roman" w:hAnsi="Times New Roman" w:cs="Times New Roman"/>
                <w:iCs/>
                <w:sz w:val="28"/>
                <w:szCs w:val="24"/>
              </w:rPr>
              <w:t>- содействие в профессиональной ориентации детей.</w:t>
            </w:r>
          </w:p>
        </w:tc>
      </w:tr>
    </w:tbl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 xml:space="preserve">                   3.2.3. Модуль «Волонтерская деятельность»</w:t>
      </w:r>
    </w:p>
    <w:p w:rsidR="003C50AE" w:rsidRPr="000D1CC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</w:t>
      </w:r>
    </w:p>
    <w:p w:rsidR="003C50AE" w:rsidRPr="003C50AE" w:rsidRDefault="003C50AE" w:rsidP="000D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делах, деятельности на благо конкретных людей и социального окру</w:t>
      </w:r>
      <w:r w:rsidR="000D1CCE">
        <w:rPr>
          <w:rFonts w:ascii="Times New Roman" w:hAnsi="Times New Roman" w:cs="Times New Roman"/>
          <w:sz w:val="28"/>
          <w:szCs w:val="28"/>
        </w:rPr>
        <w:t xml:space="preserve">жения в </w:t>
      </w:r>
      <w:r w:rsidRPr="003C50AE">
        <w:rPr>
          <w:rFonts w:ascii="Times New Roman" w:hAnsi="Times New Roman" w:cs="Times New Roman"/>
          <w:sz w:val="28"/>
          <w:szCs w:val="28"/>
        </w:rPr>
        <w:t>целом.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 качества как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внимание, забота, уважение. Волонтерство позволяет развивать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коммуникативную культуру, умение общаться, слушать и слышать,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эмоциональный интеллект, эмпатию, умение сопереживать.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Воспитательный потенциал волонтерства реализуется следующим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образом:</w:t>
      </w:r>
    </w:p>
    <w:p w:rsidR="003C50AE" w:rsidRPr="000D1CC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посильная помощь, оказываемая школьниками пожилым людям,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проживающим в микрорайоне расположения образовательной организации;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привлечение обучающихся к совместной работе с учреждениями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социальной сферы (детские сады, детские дома, дома престарелых, центры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социальной помощи семье и детям) – в проведении культурно-</w:t>
      </w:r>
    </w:p>
    <w:p w:rsidR="003C50AE" w:rsidRPr="003C50AE" w:rsidRDefault="003C50AE" w:rsidP="000D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просветительских и развлекательных м</w:t>
      </w:r>
      <w:r w:rsidR="000D1CCE">
        <w:rPr>
          <w:rFonts w:ascii="Times New Roman" w:hAnsi="Times New Roman" w:cs="Times New Roman"/>
          <w:sz w:val="28"/>
          <w:szCs w:val="28"/>
        </w:rPr>
        <w:t xml:space="preserve">ероприятий для посетителей этих </w:t>
      </w:r>
      <w:r w:rsidRPr="003C50AE">
        <w:rPr>
          <w:rFonts w:ascii="Times New Roman" w:hAnsi="Times New Roman" w:cs="Times New Roman"/>
          <w:sz w:val="28"/>
          <w:szCs w:val="28"/>
        </w:rPr>
        <w:t>учреждений;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участие обучающихся (с согласия родителей (законных представителей) к сбору помощи для нуждающихся;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3C50AE">
        <w:rPr>
          <w:rFonts w:ascii="Times New Roman" w:hAnsi="Times New Roman" w:cs="Times New Roman"/>
          <w:sz w:val="28"/>
          <w:szCs w:val="28"/>
        </w:rPr>
        <w:t xml:space="preserve"> участие обучающихся в</w:t>
      </w:r>
    </w:p>
    <w:p w:rsidR="003C50AE" w:rsidRPr="003C50AE" w:rsidRDefault="003C50AE" w:rsidP="000D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организации праздников, торжественны</w:t>
      </w:r>
      <w:r w:rsidR="000D1CCE">
        <w:rPr>
          <w:rFonts w:ascii="Times New Roman" w:hAnsi="Times New Roman" w:cs="Times New Roman"/>
          <w:sz w:val="28"/>
          <w:szCs w:val="28"/>
        </w:rPr>
        <w:t xml:space="preserve">х мероприятий, встреч с гостями </w:t>
      </w:r>
      <w:r w:rsidRPr="003C50AE">
        <w:rPr>
          <w:rFonts w:ascii="Times New Roman" w:hAnsi="Times New Roman" w:cs="Times New Roman"/>
          <w:sz w:val="28"/>
          <w:szCs w:val="28"/>
        </w:rPr>
        <w:t>центра.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 От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сердца к сердцу», «Волонтеры Победы», «Волонтеры медики».</w:t>
      </w:r>
      <w:r w:rsidRPr="003C50AE">
        <w:rPr>
          <w:rFonts w:ascii="Times New Roman" w:hAnsi="Times New Roman" w:cs="Times New Roman"/>
          <w:sz w:val="28"/>
          <w:szCs w:val="28"/>
        </w:rPr>
        <w:tab/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0D1C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>3.2.4.  Модуль «Экскурсии, экспедиции, походы»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регулярные пешие прогулки, однодневные экскурсии или походы, организуемые в классах их классными руководителями и родителями школьников: прогулки по городу с посещением районного краеведческого музея, памятных мест в истории города (Монумент Вечной славы, Музей Боевой Славы, Музей- крепость Нарын-Кала, Дом - музей А. Бестюжева, Музей Петра Первого, Азербайджанский и Лезгинские театры и др.);</w:t>
      </w:r>
    </w:p>
    <w:p w:rsidR="003C50AE" w:rsidRPr="003C50AE" w:rsidRDefault="003C50AE" w:rsidP="000D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•</w:t>
      </w:r>
      <w:r w:rsidRPr="003C50AE">
        <w:rPr>
          <w:rFonts w:ascii="Times New Roman" w:hAnsi="Times New Roman" w:cs="Times New Roman"/>
          <w:sz w:val="28"/>
          <w:szCs w:val="28"/>
        </w:rPr>
        <w:tab/>
        <w:t>выездные экскурсии, организуемые учителями и родителями школьников в столицу Дагестана город  Махачкала: Дагестанский исторический краеведческий музей, Музей Боевой славы г. Махачкала, Исторически</w:t>
      </w:r>
      <w:r w:rsidR="000D1CCE">
        <w:rPr>
          <w:rFonts w:ascii="Times New Roman" w:hAnsi="Times New Roman" w:cs="Times New Roman"/>
          <w:sz w:val="28"/>
          <w:szCs w:val="28"/>
        </w:rPr>
        <w:t xml:space="preserve">й парк «Россия - моя история»;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lastRenderedPageBreak/>
        <w:t>3.2.5. Модуль «Я выбираю жизнь»</w:t>
      </w:r>
    </w:p>
    <w:p w:rsidR="000D1CCE" w:rsidRDefault="000D1CC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Данный модуль включает воспитательную работу, направленную на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воспитание межэтнического толерантного отношения, на профилактику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экстремизма и терроризма, формирование здорового образа жизни,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предупреждение суицидального поведения.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Задачами данного модуля являются: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социально-психологическое диагностирование, корректирование,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консультирование законных представителей несовершеннолетних и самих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выявление и разрешение конфликтных ситуаций при выполнении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защита прав детей;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устранение дефектов социализации и правовой социализации обучающихся;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использование технологий межведомственного взаимодействия,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используемых в организации индивидуальной профилактической работы;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овладение навыками организации мониторинга по вопросам отнесенным.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участие во Всероссийских, Республиканских акциях, конкурсах,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направленных на воспитание межэтнического толерантного отношения, на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профилактику экстремизма и терроризма, формирование здорового образа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жизни, предупреждение суицидального поведения;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функционирование социально-психологической службы;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проведение тестирования, анкетирование, диагностики, коррекции;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организация лекториев для учащихся по возрастным группам;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>3.2.6. Модуль «Юные патриоты России»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       Модуль «Юные патриоты России» направлен на поэтапное освоение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детьми и подростками культурно-исторического наследия малой родины,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воспитание патриотических чувств и высоких культурно – нравственных качеств.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Основная цель данного модуля: формирование основ патриотизма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коммуникативной, гражданской и социальной активности, развитие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творческих способностей, воспитание уважения к культуре и истории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родного края) через: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создание условий для формирования личности гражданина и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патриота России с присущими ему ценностями, взглядами, ориентациями,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установками, мотивами деятельности и поведения;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формирование гражданской и правовой направленности развития;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воспитание у подрастающего поколения активной жизненной позиции;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структуры, интегрируя занятия и повседневную жизнь воспитанников,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разнообразные виды деятельности. Ее достижение становится возмож-ным через решение определенных задач: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изучение природы, истории и культуры Отечества и родного края.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Формирование у детей системы знаний о своей Родине;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формирование ведущих интегративных качеств личности.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Воспитание у детей интереса к окружающему миру, эмоциональной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отзывчивости на события общественной жизни; – воспитание и развитие национальных начал и национального образа жизни, в то же время уважения и интереса ко всем нациям;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воспитание гражданской позиции, бережного отношения к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памятникам истории, культуры родного края, сохранения традиции;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включение детей в практическую деятельность по применению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полученных знаний;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– акцентирование внимания обучающихся посредством элементов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0D1C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>4. ОСНОВНЫЕ НАПРАВЛЕНИЯ АНАЛИЗ ВОСПИТАТЕЛЬНОГО ПРОЦЕССА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Самоанализ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Анализ осуществляется ежегодно педагогами школы, задействованными в сфере воспитания МБОУ «СабнавинскаяСОШ».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направленности;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воспитания; 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принцип развивающего характера;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 являются следующие: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AE" w:rsidRPr="000D1CC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CE">
        <w:rPr>
          <w:rFonts w:ascii="Times New Roman" w:hAnsi="Times New Roman" w:cs="Times New Roman"/>
          <w:b/>
          <w:sz w:val="28"/>
          <w:szCs w:val="28"/>
        </w:rPr>
        <w:t>1.</w:t>
      </w:r>
      <w:r w:rsidRPr="000D1CCE">
        <w:rPr>
          <w:rFonts w:ascii="Times New Roman" w:hAnsi="Times New Roman" w:cs="Times New Roman"/>
          <w:b/>
          <w:sz w:val="28"/>
          <w:szCs w:val="28"/>
        </w:rPr>
        <w:tab/>
        <w:t>Результатывоспитания, социализацииисаморазвитияшкольников.</w:t>
      </w:r>
    </w:p>
    <w:p w:rsidR="003C50AE" w:rsidRPr="000D1CC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связанных с: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качеством проводимых в школе экскурсий, экспедиций, походов;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качеством профориентационной работы школы;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lastRenderedPageBreak/>
        <w:t>- качеством работы школьных медиа;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 xml:space="preserve">- качеством взаимодействия школы и семей школьников. </w:t>
      </w:r>
    </w:p>
    <w:p w:rsidR="003C50AE" w:rsidRPr="003C50AE" w:rsidRDefault="003C50AE" w:rsidP="003C5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ab/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72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</w:t>
      </w:r>
      <w:r w:rsidR="003C50AE">
        <w:rPr>
          <w:rFonts w:ascii="Times New Roman" w:hAnsi="Times New Roman" w:cs="Times New Roman"/>
          <w:b/>
          <w:sz w:val="28"/>
          <w:szCs w:val="28"/>
        </w:rPr>
        <w:t xml:space="preserve">РОПРИЯТИЙ ПРОГРАММЫ ВОСПИТАНИЯ </w:t>
      </w:r>
    </w:p>
    <w:p w:rsidR="00E4466F" w:rsidRPr="00934940" w:rsidRDefault="003C50AE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4466F">
        <w:rPr>
          <w:rFonts w:ascii="Times New Roman" w:hAnsi="Times New Roman" w:cs="Times New Roman"/>
          <w:b/>
          <w:sz w:val="28"/>
          <w:szCs w:val="28"/>
        </w:rPr>
        <w:t>БОУ «</w:t>
      </w:r>
      <w:r>
        <w:rPr>
          <w:rFonts w:ascii="Times New Roman" w:hAnsi="Times New Roman" w:cs="Times New Roman"/>
          <w:b/>
          <w:sz w:val="28"/>
          <w:szCs w:val="28"/>
        </w:rPr>
        <w:t>Сабнавинская СОШ им. Умаханова М-С.И.</w:t>
      </w:r>
      <w:r w:rsidR="00E4466F"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 xml:space="preserve">«Хочувсёзнать»  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«Занимательный русский </w:t>
            </w: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0C5376" w:rsidP="000C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«Занимательная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 xml:space="preserve">«Удивительный мир слов»                      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«Витаминка»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C5376" w:rsidTr="003A177D">
        <w:tc>
          <w:tcPr>
            <w:tcW w:w="7655" w:type="dxa"/>
          </w:tcPr>
          <w:p w:rsidR="000C5376" w:rsidRP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«Здоровейка»</w:t>
            </w:r>
          </w:p>
        </w:tc>
        <w:tc>
          <w:tcPr>
            <w:tcW w:w="1843" w:type="dxa"/>
          </w:tcPr>
          <w:p w:rsid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C5376" w:rsidTr="003A177D">
        <w:tc>
          <w:tcPr>
            <w:tcW w:w="7655" w:type="dxa"/>
          </w:tcPr>
          <w:p w:rsidR="000C5376" w:rsidRP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</w:tcPr>
          <w:p w:rsid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0C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0C5376" w:rsidRPr="000C537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«Живой родник»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«Наш край»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C5376" w:rsidTr="003A177D">
        <w:tc>
          <w:tcPr>
            <w:tcW w:w="7655" w:type="dxa"/>
          </w:tcPr>
          <w:p w:rsidR="000C5376" w:rsidRP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843" w:type="dxa"/>
          </w:tcPr>
          <w:p w:rsid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C5376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5376" w:rsidRPr="00B36C52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76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междувсеми учениками классныхколлективов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0C53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0C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(детские Кирилло-Мефодиевские чтения, день православной книги, 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D2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D236FB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D236F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466F" w:rsidRPr="00BE2F64">
              <w:rPr>
                <w:rFonts w:ascii="Times New Roman" w:hAnsi="Times New Roman" w:cs="Times New Roman"/>
                <w:sz w:val="28"/>
                <w:szCs w:val="28"/>
              </w:rPr>
              <w:t>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D2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FF3A72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3A415D" w:rsidRPr="00934940" w:rsidRDefault="003C50AE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AE">
        <w:rPr>
          <w:rFonts w:ascii="Times New Roman" w:hAnsi="Times New Roman" w:cs="Times New Roman"/>
          <w:b/>
          <w:sz w:val="28"/>
          <w:szCs w:val="28"/>
        </w:rPr>
        <w:t>«Сабнавинская СОШ им. Умаханова М-С.И.»</w:t>
      </w:r>
      <w:r w:rsidR="003A415D"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 языка</w:t>
            </w:r>
          </w:p>
        </w:tc>
        <w:tc>
          <w:tcPr>
            <w:tcW w:w="1843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Говорим и пишем правильно</w:t>
            </w:r>
          </w:p>
        </w:tc>
        <w:tc>
          <w:tcPr>
            <w:tcW w:w="1843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Юный филолог</w:t>
            </w:r>
          </w:p>
        </w:tc>
        <w:tc>
          <w:tcPr>
            <w:tcW w:w="1843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Родное слово</w:t>
            </w:r>
          </w:p>
        </w:tc>
        <w:tc>
          <w:tcPr>
            <w:tcW w:w="1843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2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3204AD" w:rsidRPr="003204A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Мир человека</w:t>
            </w:r>
          </w:p>
        </w:tc>
        <w:tc>
          <w:tcPr>
            <w:tcW w:w="1843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Этика: азбука добра</w:t>
            </w:r>
          </w:p>
        </w:tc>
        <w:tc>
          <w:tcPr>
            <w:tcW w:w="1843" w:type="dxa"/>
          </w:tcPr>
          <w:p w:rsidR="003A415D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2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3204AD" w:rsidRPr="003204A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204AD" w:rsidTr="003A415D">
        <w:tc>
          <w:tcPr>
            <w:tcW w:w="7655" w:type="dxa"/>
          </w:tcPr>
          <w:p w:rsidR="003204AD" w:rsidRPr="003204AD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843" w:type="dxa"/>
          </w:tcPr>
          <w:p w:rsidR="003204AD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204AD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204AD" w:rsidRPr="00B36C52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204AD" w:rsidTr="003A415D">
        <w:tc>
          <w:tcPr>
            <w:tcW w:w="7655" w:type="dxa"/>
          </w:tcPr>
          <w:p w:rsidR="003204AD" w:rsidRPr="003204AD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Экология души</w:t>
            </w:r>
          </w:p>
        </w:tc>
        <w:tc>
          <w:tcPr>
            <w:tcW w:w="1843" w:type="dxa"/>
          </w:tcPr>
          <w:p w:rsidR="003204AD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204AD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204AD" w:rsidRPr="00B36C52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AD">
              <w:rPr>
                <w:rFonts w:ascii="Times New Roman" w:hAnsi="Times New Roman" w:cs="Times New Roman"/>
                <w:sz w:val="28"/>
                <w:szCs w:val="28"/>
              </w:rPr>
              <w:t>Я принимаю вызов</w:t>
            </w:r>
          </w:p>
        </w:tc>
        <w:tc>
          <w:tcPr>
            <w:tcW w:w="1843" w:type="dxa"/>
          </w:tcPr>
          <w:p w:rsidR="003A415D" w:rsidRPr="00A5046F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635FA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635FA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согласно графику дежурства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204A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="003204AD">
              <w:rPr>
                <w:rFonts w:ascii="Times New Roman" w:hAnsi="Times New Roman" w:cs="Times New Roman"/>
                <w:sz w:val="28"/>
                <w:szCs w:val="28"/>
              </w:rPr>
              <w:t>серпантин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635FA9" w:rsidP="003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63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635FA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63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63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63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63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17076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635FA9">
              <w:rPr>
                <w:rFonts w:ascii="Times New Roman" w:hAnsi="Times New Roman" w:cs="Times New Roman"/>
                <w:sz w:val="28"/>
                <w:szCs w:val="28"/>
              </w:rPr>
              <w:t xml:space="preserve"> в воинскую часть г. Дербент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63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63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635F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72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FF3A72" w:rsidRDefault="00FF3A72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3C50AE" w:rsidRPr="003C50AE">
        <w:rPr>
          <w:rFonts w:ascii="Times New Roman" w:hAnsi="Times New Roman" w:cs="Times New Roman"/>
          <w:b/>
          <w:sz w:val="28"/>
          <w:szCs w:val="28"/>
        </w:rPr>
        <w:t>«Сабнавинская СОШ им. Умаханова М-С.И.»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6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Направление: </w:t>
            </w:r>
            <w:r w:rsidR="00612474" w:rsidRPr="0061247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61247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474">
              <w:rPr>
                <w:rFonts w:ascii="Times New Roman" w:hAnsi="Times New Roman" w:cs="Times New Roman"/>
                <w:sz w:val="28"/>
                <w:szCs w:val="28"/>
              </w:rPr>
              <w:t>Я в современном мире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61247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61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 w:rsidR="00612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612474" w:rsidP="0061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колледжи и Институты г. Дербент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61247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474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</w:t>
            </w:r>
            <w:r w:rsidR="00612474">
              <w:rPr>
                <w:rFonts w:ascii="Times New Roman" w:hAnsi="Times New Roman" w:cs="Times New Roman"/>
                <w:sz w:val="28"/>
                <w:szCs w:val="28"/>
              </w:rPr>
              <w:t>го самоопределения обучающихся 11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61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61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61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Всероссийская военно-патриотическая спортивная игра «Годен к 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71" w:rsidRDefault="00106B71" w:rsidP="00DD4C43">
      <w:pPr>
        <w:spacing w:after="0" w:line="240" w:lineRule="auto"/>
      </w:pPr>
      <w:r>
        <w:separator/>
      </w:r>
    </w:p>
  </w:endnote>
  <w:endnote w:type="continuationSeparator" w:id="1">
    <w:p w:rsidR="00106B71" w:rsidRDefault="00106B71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0541FE" w:rsidRDefault="008910B0">
        <w:pPr>
          <w:pStyle w:val="a8"/>
          <w:jc w:val="center"/>
        </w:pPr>
        <w:r>
          <w:fldChar w:fldCharType="begin"/>
        </w:r>
        <w:r w:rsidR="000541FE">
          <w:instrText>PAGE   \* MERGEFORMAT</w:instrText>
        </w:r>
        <w:r>
          <w:fldChar w:fldCharType="separate"/>
        </w:r>
        <w:r w:rsidR="00170761">
          <w:rPr>
            <w:noProof/>
          </w:rPr>
          <w:t>50</w:t>
        </w:r>
        <w:r>
          <w:fldChar w:fldCharType="end"/>
        </w:r>
      </w:p>
    </w:sdtContent>
  </w:sdt>
  <w:p w:rsidR="000541FE" w:rsidRDefault="000541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71" w:rsidRDefault="00106B71" w:rsidP="00DD4C43">
      <w:pPr>
        <w:spacing w:after="0" w:line="240" w:lineRule="auto"/>
      </w:pPr>
      <w:r>
        <w:separator/>
      </w:r>
    </w:p>
  </w:footnote>
  <w:footnote w:type="continuationSeparator" w:id="1">
    <w:p w:rsidR="00106B71" w:rsidRDefault="00106B71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41FE"/>
    <w:rsid w:val="00056F8C"/>
    <w:rsid w:val="00057D07"/>
    <w:rsid w:val="00061190"/>
    <w:rsid w:val="00061D36"/>
    <w:rsid w:val="000949A9"/>
    <w:rsid w:val="0009556C"/>
    <w:rsid w:val="000B2B9B"/>
    <w:rsid w:val="000B48A1"/>
    <w:rsid w:val="000C5376"/>
    <w:rsid w:val="000D1CCE"/>
    <w:rsid w:val="000D3E13"/>
    <w:rsid w:val="000F5AA7"/>
    <w:rsid w:val="00103361"/>
    <w:rsid w:val="00106B71"/>
    <w:rsid w:val="001176F8"/>
    <w:rsid w:val="0015076A"/>
    <w:rsid w:val="00151AB2"/>
    <w:rsid w:val="00155EF1"/>
    <w:rsid w:val="001600EF"/>
    <w:rsid w:val="00160392"/>
    <w:rsid w:val="00170761"/>
    <w:rsid w:val="00174220"/>
    <w:rsid w:val="0017690E"/>
    <w:rsid w:val="00187790"/>
    <w:rsid w:val="00191B14"/>
    <w:rsid w:val="00193D29"/>
    <w:rsid w:val="001A2B19"/>
    <w:rsid w:val="001C6F54"/>
    <w:rsid w:val="001D1ED3"/>
    <w:rsid w:val="001D7961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04AD"/>
    <w:rsid w:val="00321BE4"/>
    <w:rsid w:val="00361FD7"/>
    <w:rsid w:val="0038533B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C50AE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D66B1"/>
    <w:rsid w:val="005E4DC5"/>
    <w:rsid w:val="005F41D8"/>
    <w:rsid w:val="005F72C3"/>
    <w:rsid w:val="006030DD"/>
    <w:rsid w:val="00610D8B"/>
    <w:rsid w:val="00612474"/>
    <w:rsid w:val="00616640"/>
    <w:rsid w:val="00625BF1"/>
    <w:rsid w:val="00635FA9"/>
    <w:rsid w:val="006567ED"/>
    <w:rsid w:val="00687827"/>
    <w:rsid w:val="00693329"/>
    <w:rsid w:val="006A0AE2"/>
    <w:rsid w:val="006A1630"/>
    <w:rsid w:val="006B1D3A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D0224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10B0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B4584"/>
    <w:rsid w:val="009B7DFF"/>
    <w:rsid w:val="009C685D"/>
    <w:rsid w:val="009E7F57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236FB"/>
    <w:rsid w:val="00D32049"/>
    <w:rsid w:val="00D32D8B"/>
    <w:rsid w:val="00D42881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F0F8E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B09C2"/>
    <w:rsid w:val="00FE5D16"/>
    <w:rsid w:val="00FF3A72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E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5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5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16982</Words>
  <Characters>96802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</cp:lastModifiedBy>
  <cp:revision>209</cp:revision>
  <cp:lastPrinted>2021-09-01T09:06:00Z</cp:lastPrinted>
  <dcterms:created xsi:type="dcterms:W3CDTF">2021-05-19T14:48:00Z</dcterms:created>
  <dcterms:modified xsi:type="dcterms:W3CDTF">2021-09-01T09:29:00Z</dcterms:modified>
</cp:coreProperties>
</file>