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C9" w:rsidRPr="002C6752" w:rsidRDefault="00B01BC9" w:rsidP="00B01BC9">
      <w:pPr>
        <w:jc w:val="center"/>
        <w:rPr>
          <w:sz w:val="24"/>
          <w:szCs w:val="24"/>
        </w:rPr>
      </w:pPr>
      <w:r w:rsidRPr="002C6752">
        <w:rPr>
          <w:sz w:val="24"/>
          <w:szCs w:val="24"/>
        </w:rPr>
        <w:t>МУНИЦИПАЛЬНОЕ Б</w:t>
      </w:r>
      <w:r>
        <w:rPr>
          <w:sz w:val="24"/>
          <w:szCs w:val="24"/>
        </w:rPr>
        <w:t>Ю</w:t>
      </w:r>
      <w:r w:rsidRPr="002C6752">
        <w:rPr>
          <w:sz w:val="24"/>
          <w:szCs w:val="24"/>
        </w:rPr>
        <w:t>ДЖЕТНОЕ ОБЩЕОБРАЗОВАТЕЛЬНОЕ УЧРЕЖДЕНИЕ</w:t>
      </w:r>
    </w:p>
    <w:p w:rsidR="00B01BC9" w:rsidRDefault="00B01BC9" w:rsidP="00B01BC9">
      <w:pPr>
        <w:jc w:val="center"/>
        <w:rPr>
          <w:sz w:val="24"/>
          <w:szCs w:val="24"/>
        </w:rPr>
      </w:pPr>
      <w:r w:rsidRPr="002C6752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Сабнавинская</w:t>
      </w:r>
      <w:proofErr w:type="spellEnd"/>
      <w:r>
        <w:rPr>
          <w:sz w:val="24"/>
          <w:szCs w:val="24"/>
        </w:rPr>
        <w:t xml:space="preserve"> СОШ им. </w:t>
      </w:r>
      <w:proofErr w:type="spellStart"/>
      <w:r>
        <w:rPr>
          <w:sz w:val="24"/>
          <w:szCs w:val="24"/>
        </w:rPr>
        <w:t>Умаханова</w:t>
      </w:r>
      <w:proofErr w:type="spellEnd"/>
      <w:r>
        <w:rPr>
          <w:sz w:val="24"/>
          <w:szCs w:val="24"/>
        </w:rPr>
        <w:t xml:space="preserve"> М-С. И.»</w:t>
      </w:r>
    </w:p>
    <w:p w:rsidR="00787422" w:rsidRDefault="00787422" w:rsidP="00787422">
      <w:pPr>
        <w:pStyle w:val="afb"/>
        <w:spacing w:line="36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  <w:lang w:bidi="en-US"/>
        </w:rPr>
      </w:pPr>
    </w:p>
    <w:p w:rsidR="00B01BC9" w:rsidRDefault="00B01BC9" w:rsidP="00787422">
      <w:pPr>
        <w:pStyle w:val="afb"/>
        <w:spacing w:line="36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  <w:lang w:bidi="en-US"/>
        </w:rPr>
      </w:pPr>
    </w:p>
    <w:p w:rsidR="00B01BC9" w:rsidRDefault="00B01BC9" w:rsidP="00787422">
      <w:pPr>
        <w:pStyle w:val="afb"/>
        <w:spacing w:line="36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  <w:lang w:bidi="en-US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25"/>
      </w:tblGrid>
      <w:tr w:rsidR="00787422" w:rsidTr="00B01BC9">
        <w:trPr>
          <w:trHeight w:val="6357"/>
        </w:trPr>
        <w:tc>
          <w:tcPr>
            <w:tcW w:w="15525" w:type="dxa"/>
            <w:shd w:val="clear" w:color="auto" w:fill="auto"/>
          </w:tcPr>
          <w:p w:rsidR="00787422" w:rsidRPr="00B01BC9" w:rsidRDefault="00787422" w:rsidP="00787422">
            <w:pPr>
              <w:pStyle w:val="afb"/>
              <w:spacing w:line="360" w:lineRule="auto"/>
              <w:jc w:val="center"/>
              <w:rPr>
                <w:rFonts w:ascii="Times New Roman" w:eastAsia="Andale Sans UI" w:hAnsi="Times New Roman"/>
                <w:b/>
                <w:kern w:val="1"/>
                <w:sz w:val="48"/>
                <w:szCs w:val="24"/>
                <w:lang w:bidi="en-US"/>
              </w:rPr>
            </w:pPr>
            <w:r w:rsidRPr="00B01BC9">
              <w:rPr>
                <w:rFonts w:ascii="Times New Roman" w:eastAsia="Andale Sans UI" w:hAnsi="Times New Roman"/>
                <w:b/>
                <w:kern w:val="1"/>
                <w:sz w:val="48"/>
                <w:szCs w:val="24"/>
                <w:lang w:bidi="en-US"/>
              </w:rPr>
              <w:t>Рабочая программа</w:t>
            </w:r>
          </w:p>
          <w:p w:rsidR="00787422" w:rsidRDefault="00787422" w:rsidP="00787422">
            <w:pPr>
              <w:pStyle w:val="afb"/>
              <w:spacing w:line="36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bidi="en-US"/>
              </w:rPr>
            </w:pPr>
          </w:p>
          <w:p w:rsidR="00B01BC9" w:rsidRDefault="00B01BC9" w:rsidP="00787422">
            <w:pPr>
              <w:pStyle w:val="afb"/>
              <w:spacing w:line="36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bidi="en-US"/>
              </w:rPr>
            </w:pPr>
          </w:p>
          <w:p w:rsidR="00B01BC9" w:rsidRDefault="00B01BC9" w:rsidP="00787422">
            <w:pPr>
              <w:pStyle w:val="afb"/>
              <w:spacing w:line="36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bidi="en-US"/>
              </w:rPr>
            </w:pPr>
          </w:p>
          <w:p w:rsidR="00B01BC9" w:rsidRDefault="00B01BC9" w:rsidP="00787422">
            <w:pPr>
              <w:pStyle w:val="afb"/>
              <w:spacing w:line="360" w:lineRule="auto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bidi="en-US"/>
              </w:rPr>
            </w:pPr>
          </w:p>
          <w:p w:rsidR="00787422" w:rsidRPr="00672273" w:rsidRDefault="00787422" w:rsidP="00787422">
            <w:pPr>
              <w:pStyle w:val="afb"/>
              <w:spacing w:line="36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  <w:t xml:space="preserve">Наименование учебного предмета   </w:t>
            </w:r>
            <w:r w:rsidRPr="00672273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bidi="en-US"/>
              </w:rPr>
              <w:t>Математика (</w:t>
            </w:r>
            <w:r w:rsidR="00D96F7E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bidi="en-US"/>
              </w:rPr>
              <w:t>г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bidi="en-US"/>
              </w:rPr>
              <w:t>еометрия</w:t>
            </w:r>
            <w:r w:rsidRPr="00672273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bidi="en-US"/>
              </w:rPr>
              <w:t>)</w:t>
            </w:r>
          </w:p>
          <w:p w:rsidR="00787422" w:rsidRDefault="00787422" w:rsidP="00787422">
            <w:pPr>
              <w:pStyle w:val="afb"/>
              <w:spacing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  <w:t xml:space="preserve">Класс </w:t>
            </w:r>
            <w:r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bidi="en-US"/>
              </w:rPr>
              <w:t xml:space="preserve">10 </w:t>
            </w:r>
          </w:p>
          <w:p w:rsidR="00787422" w:rsidRDefault="00787422" w:rsidP="00787422">
            <w:pPr>
              <w:pStyle w:val="afb"/>
              <w:spacing w:line="360" w:lineRule="auto"/>
              <w:rPr>
                <w:rFonts w:ascii="Times New Roman" w:hAnsi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основное общее образование</w:t>
            </w:r>
          </w:p>
          <w:p w:rsidR="00787422" w:rsidRDefault="00787422" w:rsidP="00787422">
            <w:pPr>
              <w:pStyle w:val="afb"/>
              <w:spacing w:line="360" w:lineRule="auto"/>
              <w:rPr>
                <w:rFonts w:ascii="Times New Roman" w:hAnsi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  <w:t xml:space="preserve">Учитель </w:t>
            </w:r>
            <w:r w:rsidR="00B01BC9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bidi="en-US"/>
              </w:rPr>
              <w:t>Джалилов И. Ф.</w:t>
            </w:r>
          </w:p>
          <w:p w:rsidR="00787422" w:rsidRDefault="00787422" w:rsidP="00787422">
            <w:pPr>
              <w:pStyle w:val="afb"/>
              <w:spacing w:line="36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  <w:t xml:space="preserve">Срок реализации программы   </w:t>
            </w:r>
            <w:r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bidi="en-US"/>
              </w:rPr>
              <w:t>20</w:t>
            </w:r>
            <w:r w:rsidR="00B01BC9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bidi="en-US"/>
              </w:rPr>
              <w:t>20</w:t>
            </w:r>
            <w:r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bidi="en-US"/>
              </w:rPr>
              <w:t>-20</w:t>
            </w:r>
            <w:r w:rsidR="00B01BC9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bidi="en-US"/>
              </w:rPr>
              <w:t>21</w:t>
            </w:r>
            <w:r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bidi="en-US"/>
              </w:rPr>
              <w:t xml:space="preserve"> учебный год</w:t>
            </w:r>
          </w:p>
          <w:p w:rsidR="00787422" w:rsidRDefault="00787422" w:rsidP="00787422">
            <w:pPr>
              <w:pStyle w:val="afb"/>
              <w:spacing w:line="36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bidi="en-US"/>
              </w:rPr>
              <w:t>Количество часов по учебному плану</w:t>
            </w:r>
            <w:r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bidi="en-US"/>
              </w:rPr>
              <w:t xml:space="preserve"> всего  70 часов в год; в неделю   2  часа</w:t>
            </w:r>
          </w:p>
          <w:p w:rsidR="00B01BC9" w:rsidRDefault="00B01BC9" w:rsidP="00787422">
            <w:pPr>
              <w:jc w:val="both"/>
              <w:rPr>
                <w:rFonts w:eastAsia="Andale Sans UI"/>
                <w:kern w:val="1"/>
                <w:sz w:val="24"/>
                <w:szCs w:val="24"/>
                <w:lang w:bidi="en-US"/>
              </w:rPr>
            </w:pPr>
          </w:p>
          <w:p w:rsidR="00787422" w:rsidRPr="005B6CFF" w:rsidRDefault="00787422" w:rsidP="00787422">
            <w:pPr>
              <w:jc w:val="both"/>
            </w:pPr>
            <w:r>
              <w:rPr>
                <w:rFonts w:eastAsia="Andale Sans UI"/>
                <w:kern w:val="1"/>
                <w:sz w:val="24"/>
                <w:szCs w:val="24"/>
                <w:lang w:bidi="en-US"/>
              </w:rPr>
              <w:t xml:space="preserve">Учебник: </w:t>
            </w:r>
            <w:r w:rsidRPr="006A70FA">
              <w:rPr>
                <w:b/>
                <w:sz w:val="24"/>
              </w:rPr>
              <w:t>Геометрия, 10 – 11</w:t>
            </w:r>
            <w:proofErr w:type="gramStart"/>
            <w:r w:rsidRPr="006A70FA">
              <w:rPr>
                <w:b/>
                <w:sz w:val="24"/>
              </w:rPr>
              <w:t xml:space="preserve"> :</w:t>
            </w:r>
            <w:proofErr w:type="gramEnd"/>
            <w:r w:rsidRPr="006A70FA">
              <w:rPr>
                <w:b/>
                <w:sz w:val="24"/>
              </w:rPr>
              <w:t xml:space="preserve"> Учеб</w:t>
            </w:r>
            <w:proofErr w:type="gramStart"/>
            <w:r w:rsidRPr="006A70FA">
              <w:rPr>
                <w:b/>
                <w:sz w:val="24"/>
              </w:rPr>
              <w:t>.</w:t>
            </w:r>
            <w:proofErr w:type="gramEnd"/>
            <w:r w:rsidRPr="006A70FA">
              <w:rPr>
                <w:b/>
                <w:sz w:val="24"/>
              </w:rPr>
              <w:t xml:space="preserve"> </w:t>
            </w:r>
            <w:proofErr w:type="gramStart"/>
            <w:r w:rsidRPr="006A70FA">
              <w:rPr>
                <w:b/>
                <w:sz w:val="24"/>
              </w:rPr>
              <w:t>д</w:t>
            </w:r>
            <w:proofErr w:type="gramEnd"/>
            <w:r w:rsidRPr="006A70FA">
              <w:rPr>
                <w:b/>
                <w:sz w:val="24"/>
              </w:rPr>
              <w:t xml:space="preserve">ля </w:t>
            </w:r>
            <w:proofErr w:type="spellStart"/>
            <w:r w:rsidRPr="006A70FA">
              <w:rPr>
                <w:b/>
                <w:sz w:val="24"/>
              </w:rPr>
              <w:t>общеобразоват</w:t>
            </w:r>
            <w:proofErr w:type="spellEnd"/>
            <w:r w:rsidRPr="006A70FA">
              <w:rPr>
                <w:b/>
                <w:sz w:val="24"/>
              </w:rPr>
              <w:t xml:space="preserve">. учреждений / Л.С. </w:t>
            </w:r>
            <w:proofErr w:type="spellStart"/>
            <w:r w:rsidRPr="006A70FA">
              <w:rPr>
                <w:b/>
                <w:sz w:val="24"/>
              </w:rPr>
              <w:t>Атанасян</w:t>
            </w:r>
            <w:proofErr w:type="spellEnd"/>
            <w:r w:rsidRPr="006A70FA">
              <w:rPr>
                <w:b/>
                <w:sz w:val="24"/>
              </w:rPr>
              <w:t xml:space="preserve">, В.Ф. Бутузов, С.Б. Кадомцев и др. – 11 изд. – М. : Просвещение, </w:t>
            </w:r>
            <w:r w:rsidRPr="00597BDE">
              <w:rPr>
                <w:b/>
                <w:sz w:val="24"/>
              </w:rPr>
              <w:t>2016.</w:t>
            </w:r>
            <w:r>
              <w:rPr>
                <w:b/>
                <w:sz w:val="24"/>
              </w:rPr>
              <w:t xml:space="preserve"> – 255</w:t>
            </w:r>
            <w:r w:rsidRPr="006A70FA">
              <w:rPr>
                <w:b/>
                <w:sz w:val="24"/>
              </w:rPr>
              <w:t xml:space="preserve"> с.</w:t>
            </w:r>
          </w:p>
          <w:p w:rsidR="00787422" w:rsidRDefault="00787422" w:rsidP="00585D1A">
            <w:pPr>
              <w:pStyle w:val="afb"/>
              <w:spacing w:line="360" w:lineRule="auto"/>
            </w:pPr>
          </w:p>
        </w:tc>
      </w:tr>
    </w:tbl>
    <w:p w:rsidR="00787422" w:rsidRDefault="00787422" w:rsidP="00787422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787422" w:rsidRDefault="00787422" w:rsidP="00787422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6A4B83" w:rsidRDefault="006A4B83" w:rsidP="00583CD5">
      <w:pPr>
        <w:jc w:val="center"/>
        <w:rPr>
          <w:b/>
          <w:sz w:val="24"/>
          <w:szCs w:val="24"/>
        </w:rPr>
      </w:pPr>
    </w:p>
    <w:p w:rsidR="006A4B83" w:rsidRDefault="006A4B83" w:rsidP="00583CD5">
      <w:pPr>
        <w:jc w:val="center"/>
        <w:rPr>
          <w:b/>
          <w:sz w:val="24"/>
          <w:szCs w:val="24"/>
        </w:rPr>
      </w:pPr>
    </w:p>
    <w:p w:rsidR="00B01BC9" w:rsidRDefault="00B01BC9" w:rsidP="00583CD5">
      <w:pPr>
        <w:jc w:val="center"/>
        <w:rPr>
          <w:b/>
          <w:sz w:val="24"/>
          <w:szCs w:val="24"/>
        </w:rPr>
      </w:pPr>
    </w:p>
    <w:p w:rsidR="00B01BC9" w:rsidRDefault="00B01BC9" w:rsidP="00583CD5">
      <w:pPr>
        <w:jc w:val="center"/>
        <w:rPr>
          <w:b/>
          <w:sz w:val="24"/>
          <w:szCs w:val="24"/>
        </w:rPr>
      </w:pPr>
    </w:p>
    <w:p w:rsidR="00B01BC9" w:rsidRDefault="00B01BC9" w:rsidP="00583CD5">
      <w:pPr>
        <w:jc w:val="center"/>
        <w:rPr>
          <w:b/>
          <w:sz w:val="24"/>
          <w:szCs w:val="24"/>
        </w:rPr>
      </w:pPr>
    </w:p>
    <w:p w:rsidR="006A4B83" w:rsidRDefault="006A4B83" w:rsidP="00583CD5">
      <w:pPr>
        <w:jc w:val="center"/>
        <w:rPr>
          <w:b/>
          <w:sz w:val="24"/>
          <w:szCs w:val="24"/>
        </w:rPr>
      </w:pPr>
    </w:p>
    <w:p w:rsidR="00583CD5" w:rsidRPr="00FB0284" w:rsidRDefault="00583CD5" w:rsidP="00583CD5">
      <w:pPr>
        <w:jc w:val="center"/>
        <w:rPr>
          <w:b/>
          <w:bCs/>
          <w:sz w:val="24"/>
          <w:szCs w:val="24"/>
        </w:rPr>
      </w:pPr>
      <w:r w:rsidRPr="00FB0284">
        <w:rPr>
          <w:b/>
        </w:rPr>
        <w:lastRenderedPageBreak/>
        <w:t>ПЛАНИРУЕМЫЕ РЕЗУЛЬТАТЫ ОСВОЕНИЯ УЧЕБНОГО ПРЕДМЕТА</w:t>
      </w:r>
    </w:p>
    <w:p w:rsidR="00583CD5" w:rsidRPr="00FB0284" w:rsidRDefault="00583CD5" w:rsidP="00583CD5">
      <w:pPr>
        <w:jc w:val="both"/>
        <w:rPr>
          <w:sz w:val="24"/>
          <w:szCs w:val="24"/>
        </w:rPr>
      </w:pPr>
      <w:r w:rsidRPr="00FB0284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Личностные</w:t>
      </w:r>
      <w:r w:rsidRPr="00FE0BE4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результаты</w:t>
      </w:r>
      <w:r w:rsidRPr="00FE0BE4">
        <w:rPr>
          <w:b/>
          <w:sz w:val="24"/>
          <w:szCs w:val="24"/>
          <w:lang w:eastAsia="en-US"/>
        </w:rPr>
        <w:t>:</w:t>
      </w:r>
      <w:r w:rsidRPr="00FE0BE4">
        <w:rPr>
          <w:sz w:val="24"/>
          <w:szCs w:val="24"/>
          <w:lang w:eastAsia="en-US"/>
        </w:rPr>
        <w:t xml:space="preserve"> </w:t>
      </w:r>
      <w:r w:rsidRPr="004850D6">
        <w:rPr>
          <w:sz w:val="24"/>
          <w:szCs w:val="24"/>
          <w:lang w:eastAsia="en-US"/>
        </w:rPr>
        <w:t xml:space="preserve"> </w:t>
      </w:r>
    </w:p>
    <w:p w:rsidR="00111AFB" w:rsidRPr="00022FB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gramStart"/>
      <w:r w:rsidRPr="004850D6">
        <w:rPr>
          <w:sz w:val="24"/>
          <w:szCs w:val="24"/>
          <w:lang w:eastAsia="en-US"/>
        </w:rPr>
        <w:t>включающих</w:t>
      </w:r>
      <w:proofErr w:type="gramEnd"/>
      <w:r w:rsidRPr="004850D6">
        <w:rPr>
          <w:sz w:val="24"/>
          <w:szCs w:val="24"/>
          <w:lang w:eastAsia="en-US"/>
        </w:rPr>
        <w:t xml:space="preserve"> готов</w:t>
      </w:r>
      <w:r>
        <w:rPr>
          <w:sz w:val="24"/>
          <w:szCs w:val="24"/>
          <w:lang w:eastAsia="en-US"/>
        </w:rPr>
        <w:t xml:space="preserve">ность и способность обучающихся </w:t>
      </w:r>
      <w:r w:rsidRPr="004850D6">
        <w:rPr>
          <w:sz w:val="24"/>
          <w:szCs w:val="24"/>
          <w:lang w:eastAsia="en-US"/>
        </w:rPr>
        <w:t>к саморазвитию</w:t>
      </w:r>
      <w:r>
        <w:rPr>
          <w:sz w:val="24"/>
          <w:szCs w:val="24"/>
          <w:lang w:eastAsia="en-US"/>
        </w:rPr>
        <w:t>,  личностному самоопределению и самов</w:t>
      </w:r>
      <w:r w:rsidR="0061565E">
        <w:rPr>
          <w:sz w:val="24"/>
          <w:szCs w:val="24"/>
          <w:lang w:eastAsia="en-US"/>
        </w:rPr>
        <w:t>оспитанию в соответствии с обще</w:t>
      </w:r>
      <w:r>
        <w:rPr>
          <w:sz w:val="24"/>
          <w:szCs w:val="24"/>
          <w:lang w:eastAsia="en-US"/>
        </w:rPr>
        <w:t>человеческими ценностями</w:t>
      </w:r>
      <w:r w:rsidRPr="00022FBC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>
        <w:rPr>
          <w:sz w:val="24"/>
          <w:szCs w:val="24"/>
          <w:lang w:eastAsia="en-US"/>
        </w:rPr>
        <w:t>сформированность</w:t>
      </w:r>
      <w:proofErr w:type="spellEnd"/>
      <w:r>
        <w:rPr>
          <w:sz w:val="24"/>
          <w:szCs w:val="24"/>
          <w:lang w:eastAsia="en-US"/>
        </w:rPr>
        <w:t xml:space="preserve">  их мотивации к обучению и </w:t>
      </w:r>
      <w:r w:rsidRPr="004850D6">
        <w:rPr>
          <w:sz w:val="24"/>
          <w:szCs w:val="24"/>
          <w:lang w:eastAsia="en-US"/>
        </w:rPr>
        <w:t>целенаправленной позна</w:t>
      </w:r>
      <w:r>
        <w:rPr>
          <w:sz w:val="24"/>
          <w:szCs w:val="24"/>
          <w:lang w:eastAsia="en-US"/>
        </w:rPr>
        <w:t xml:space="preserve">вательной деятельности, системы </w:t>
      </w:r>
      <w:r w:rsidRPr="004850D6">
        <w:rPr>
          <w:sz w:val="24"/>
          <w:szCs w:val="24"/>
          <w:lang w:eastAsia="en-US"/>
        </w:rPr>
        <w:t xml:space="preserve">значимых социальных и </w:t>
      </w:r>
      <w:r>
        <w:rPr>
          <w:sz w:val="24"/>
          <w:szCs w:val="24"/>
          <w:lang w:eastAsia="en-US"/>
        </w:rPr>
        <w:t xml:space="preserve">межличностных отношений, </w:t>
      </w:r>
      <w:r w:rsidRPr="004850D6">
        <w:rPr>
          <w:sz w:val="24"/>
          <w:szCs w:val="24"/>
          <w:lang w:eastAsia="en-US"/>
        </w:rPr>
        <w:t>ценностно-смысловых</w:t>
      </w:r>
      <w:r>
        <w:rPr>
          <w:sz w:val="24"/>
          <w:szCs w:val="24"/>
          <w:lang w:eastAsia="en-US"/>
        </w:rPr>
        <w:t xml:space="preserve"> установок</w:t>
      </w:r>
      <w:r w:rsidRPr="00022FBC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111AFB" w:rsidRPr="00022FB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способность ставить цели и строить жизненные планы</w:t>
      </w:r>
      <w:r w:rsidRPr="00022FBC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готовность и способность </w:t>
      </w:r>
      <w:r w:rsidRPr="006650D1">
        <w:rPr>
          <w:sz w:val="24"/>
          <w:szCs w:val="24"/>
          <w:lang w:eastAsia="en-US"/>
        </w:rPr>
        <w:t>к самостоятельной, творческой и ответственной деятельности;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навыки сотрудничества с</w:t>
      </w:r>
      <w:r>
        <w:rPr>
          <w:sz w:val="24"/>
          <w:szCs w:val="24"/>
          <w:lang w:eastAsia="en-US"/>
        </w:rPr>
        <w:t xml:space="preserve">о сверстниками, детьми младшего </w:t>
      </w:r>
      <w:r w:rsidRPr="006650D1">
        <w:rPr>
          <w:sz w:val="24"/>
          <w:szCs w:val="24"/>
          <w:lang w:eastAsia="en-US"/>
        </w:rPr>
        <w:t>возраста, взрослыми</w:t>
      </w:r>
      <w:r>
        <w:rPr>
          <w:sz w:val="24"/>
          <w:szCs w:val="24"/>
          <w:lang w:eastAsia="en-US"/>
        </w:rPr>
        <w:t xml:space="preserve"> в образовательной, общественно </w:t>
      </w:r>
      <w:r w:rsidRPr="006650D1">
        <w:rPr>
          <w:sz w:val="24"/>
          <w:szCs w:val="24"/>
          <w:lang w:eastAsia="en-US"/>
        </w:rPr>
        <w:t>полезной, учебно-исследовательской, проектной и других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proofErr w:type="gramStart"/>
      <w:r w:rsidRPr="006650D1">
        <w:rPr>
          <w:sz w:val="24"/>
          <w:szCs w:val="24"/>
          <w:lang w:eastAsia="en-US"/>
        </w:rPr>
        <w:t>видах</w:t>
      </w:r>
      <w:proofErr w:type="gramEnd"/>
      <w:r w:rsidRPr="006650D1">
        <w:rPr>
          <w:sz w:val="24"/>
          <w:szCs w:val="24"/>
          <w:lang w:eastAsia="en-US"/>
        </w:rPr>
        <w:t xml:space="preserve"> деятельности;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образованию, в том числе самообразованию,</w:t>
      </w:r>
      <w:r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на прот</w:t>
      </w:r>
      <w:r>
        <w:rPr>
          <w:sz w:val="24"/>
          <w:szCs w:val="24"/>
          <w:lang w:eastAsia="en-US"/>
        </w:rPr>
        <w:t xml:space="preserve">яжении всей жизни; 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сознательное </w:t>
      </w:r>
      <w:r w:rsidRPr="006650D1">
        <w:rPr>
          <w:sz w:val="24"/>
          <w:szCs w:val="24"/>
          <w:lang w:eastAsia="en-US"/>
        </w:rPr>
        <w:t>отношение к непре</w:t>
      </w:r>
      <w:r>
        <w:rPr>
          <w:sz w:val="24"/>
          <w:szCs w:val="24"/>
          <w:lang w:eastAsia="en-US"/>
        </w:rPr>
        <w:t xml:space="preserve">рывному образованию как условию </w:t>
      </w:r>
      <w:r w:rsidRPr="006650D1">
        <w:rPr>
          <w:sz w:val="24"/>
          <w:szCs w:val="24"/>
          <w:lang w:eastAsia="en-US"/>
        </w:rPr>
        <w:t>успешной профессиональной и общественной деятельности.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proofErr w:type="spellStart"/>
      <w:r>
        <w:rPr>
          <w:b/>
          <w:sz w:val="24"/>
          <w:szCs w:val="24"/>
          <w:lang w:eastAsia="en-US"/>
        </w:rPr>
        <w:t>Метапредметные</w:t>
      </w:r>
      <w:proofErr w:type="spellEnd"/>
      <w:r>
        <w:rPr>
          <w:b/>
          <w:sz w:val="24"/>
          <w:szCs w:val="24"/>
          <w:lang w:eastAsia="en-US"/>
        </w:rPr>
        <w:t xml:space="preserve"> результаты</w:t>
      </w:r>
      <w:r w:rsidRPr="00022FBC">
        <w:rPr>
          <w:b/>
          <w:sz w:val="24"/>
          <w:szCs w:val="24"/>
          <w:lang w:eastAsia="en-US"/>
        </w:rPr>
        <w:t>: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gramStart"/>
      <w:r w:rsidRPr="004850D6">
        <w:rPr>
          <w:sz w:val="24"/>
          <w:szCs w:val="24"/>
          <w:lang w:eastAsia="en-US"/>
        </w:rPr>
        <w:t>вк</w:t>
      </w:r>
      <w:r>
        <w:rPr>
          <w:sz w:val="24"/>
          <w:szCs w:val="24"/>
          <w:lang w:eastAsia="en-US"/>
        </w:rPr>
        <w:t>лючающих</w:t>
      </w:r>
      <w:proofErr w:type="gramEnd"/>
      <w:r>
        <w:rPr>
          <w:sz w:val="24"/>
          <w:szCs w:val="24"/>
          <w:lang w:eastAsia="en-US"/>
        </w:rPr>
        <w:t xml:space="preserve"> освоенные обучающимися </w:t>
      </w:r>
      <w:proofErr w:type="spellStart"/>
      <w:r w:rsidRPr="004850D6">
        <w:rPr>
          <w:sz w:val="24"/>
          <w:szCs w:val="24"/>
          <w:lang w:eastAsia="en-US"/>
        </w:rPr>
        <w:t>межпредметные</w:t>
      </w:r>
      <w:proofErr w:type="spellEnd"/>
      <w:r w:rsidRPr="004850D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понятия и универсальные учебные </w:t>
      </w:r>
      <w:r w:rsidRPr="004850D6">
        <w:rPr>
          <w:sz w:val="24"/>
          <w:szCs w:val="24"/>
          <w:lang w:eastAsia="en-US"/>
        </w:rPr>
        <w:t>действия (регулятивные, п</w:t>
      </w:r>
      <w:r>
        <w:rPr>
          <w:sz w:val="24"/>
          <w:szCs w:val="24"/>
          <w:lang w:eastAsia="en-US"/>
        </w:rPr>
        <w:t>ознавательные, коммуникативные)</w:t>
      </w:r>
      <w:r w:rsidRPr="002B005B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 </w:t>
      </w:r>
      <w:r w:rsidRPr="004850D6">
        <w:rPr>
          <w:sz w:val="24"/>
          <w:szCs w:val="24"/>
          <w:lang w:eastAsia="en-US"/>
        </w:rPr>
        <w:t>самостоятельность</w:t>
      </w:r>
      <w:r>
        <w:rPr>
          <w:sz w:val="24"/>
          <w:szCs w:val="24"/>
          <w:lang w:eastAsia="en-US"/>
        </w:rPr>
        <w:t xml:space="preserve"> в планировании и осуществлении </w:t>
      </w:r>
      <w:r w:rsidRPr="004850D6">
        <w:rPr>
          <w:sz w:val="24"/>
          <w:szCs w:val="24"/>
          <w:lang w:eastAsia="en-US"/>
        </w:rPr>
        <w:t>учебной деятельности и орга</w:t>
      </w:r>
      <w:r>
        <w:rPr>
          <w:sz w:val="24"/>
          <w:szCs w:val="24"/>
          <w:lang w:eastAsia="en-US"/>
        </w:rPr>
        <w:t xml:space="preserve">низации учебного сотрудничества </w:t>
      </w:r>
      <w:r w:rsidRPr="004850D6">
        <w:rPr>
          <w:sz w:val="24"/>
          <w:szCs w:val="24"/>
          <w:lang w:eastAsia="en-US"/>
        </w:rPr>
        <w:t>с педагог</w:t>
      </w:r>
      <w:r>
        <w:rPr>
          <w:sz w:val="24"/>
          <w:szCs w:val="24"/>
          <w:lang w:eastAsia="en-US"/>
        </w:rPr>
        <w:t>ами и сверстниками</w:t>
      </w:r>
      <w:r w:rsidRPr="002B005B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111AFB" w:rsidRPr="00983AF4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способность </w:t>
      </w:r>
      <w:r w:rsidRPr="004850D6">
        <w:rPr>
          <w:sz w:val="24"/>
          <w:szCs w:val="24"/>
          <w:lang w:eastAsia="en-US"/>
        </w:rPr>
        <w:t>к построению индивидуаль</w:t>
      </w:r>
      <w:r>
        <w:rPr>
          <w:sz w:val="24"/>
          <w:szCs w:val="24"/>
          <w:lang w:eastAsia="en-US"/>
        </w:rPr>
        <w:t xml:space="preserve">ной образовательной траектории, </w:t>
      </w:r>
      <w:r w:rsidRPr="004850D6">
        <w:rPr>
          <w:sz w:val="24"/>
          <w:szCs w:val="24"/>
          <w:lang w:eastAsia="en-US"/>
        </w:rPr>
        <w:t>владение навыками учебно-исследовательской,</w:t>
      </w:r>
      <w:r>
        <w:rPr>
          <w:sz w:val="24"/>
          <w:szCs w:val="24"/>
          <w:lang w:eastAsia="en-US"/>
        </w:rPr>
        <w:t xml:space="preserve"> проектной </w:t>
      </w:r>
      <w:r w:rsidRPr="004850D6">
        <w:rPr>
          <w:sz w:val="24"/>
          <w:szCs w:val="24"/>
          <w:lang w:eastAsia="en-US"/>
        </w:rPr>
        <w:t>и социальной деятельности;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самостоятельно определять цели деятельности и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составлять планы деятельности; самостоятельно осуществлять,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контролировать и корректировать деятельность;</w:t>
      </w:r>
    </w:p>
    <w:p w:rsidR="00111AFB" w:rsidRPr="00983AF4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использовать все возможные ресурсы для достижения поставленных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 xml:space="preserve">целей и реализации планов деятельности; 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i/>
          <w:iCs/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выбирать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успешные стратегии в различных ситуациях;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продуктивно общаться</w:t>
      </w:r>
      <w:r>
        <w:rPr>
          <w:sz w:val="24"/>
          <w:szCs w:val="24"/>
          <w:lang w:eastAsia="en-US"/>
        </w:rPr>
        <w:t xml:space="preserve"> и взаимодействовать в процессе совместной</w:t>
      </w:r>
      <w:r w:rsidRPr="002B005B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деятель</w:t>
      </w:r>
      <w:r>
        <w:rPr>
          <w:sz w:val="24"/>
          <w:szCs w:val="24"/>
          <w:lang w:eastAsia="en-US"/>
        </w:rPr>
        <w:t xml:space="preserve">ности, учитывать позиции других </w:t>
      </w:r>
      <w:r w:rsidRPr="006650D1">
        <w:rPr>
          <w:sz w:val="24"/>
          <w:szCs w:val="24"/>
          <w:lang w:eastAsia="en-US"/>
        </w:rPr>
        <w:t>участников деятельности, эффективно разрешать конфликты;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владение навыками познавате</w:t>
      </w:r>
      <w:r>
        <w:rPr>
          <w:sz w:val="24"/>
          <w:szCs w:val="24"/>
          <w:lang w:eastAsia="en-US"/>
        </w:rPr>
        <w:t xml:space="preserve">льной, учебно-исследовательской </w:t>
      </w:r>
      <w:r w:rsidRPr="006650D1">
        <w:rPr>
          <w:sz w:val="24"/>
          <w:szCs w:val="24"/>
          <w:lang w:eastAsia="en-US"/>
        </w:rPr>
        <w:t>и проектной де</w:t>
      </w:r>
      <w:r>
        <w:rPr>
          <w:sz w:val="24"/>
          <w:szCs w:val="24"/>
          <w:lang w:eastAsia="en-US"/>
        </w:rPr>
        <w:t xml:space="preserve">ятельности, навыками разрешения </w:t>
      </w:r>
      <w:r w:rsidRPr="006650D1">
        <w:rPr>
          <w:sz w:val="24"/>
          <w:szCs w:val="24"/>
          <w:lang w:eastAsia="en-US"/>
        </w:rPr>
        <w:t xml:space="preserve">проблем; 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способность </w:t>
      </w:r>
      <w:r>
        <w:rPr>
          <w:sz w:val="24"/>
          <w:szCs w:val="24"/>
          <w:lang w:eastAsia="en-US"/>
        </w:rPr>
        <w:t xml:space="preserve">и готовность к самостоятельному </w:t>
      </w:r>
      <w:r w:rsidRPr="006650D1">
        <w:rPr>
          <w:sz w:val="24"/>
          <w:szCs w:val="24"/>
          <w:lang w:eastAsia="en-US"/>
        </w:rPr>
        <w:t>поиску мето</w:t>
      </w:r>
      <w:r>
        <w:rPr>
          <w:sz w:val="24"/>
          <w:szCs w:val="24"/>
          <w:lang w:eastAsia="en-US"/>
        </w:rPr>
        <w:t xml:space="preserve">дов решения практических задач, </w:t>
      </w:r>
      <w:r w:rsidRPr="006650D1">
        <w:rPr>
          <w:sz w:val="24"/>
          <w:szCs w:val="24"/>
          <w:lang w:eastAsia="en-US"/>
        </w:rPr>
        <w:t>применению различных методов познания;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само</w:t>
      </w:r>
      <w:r>
        <w:rPr>
          <w:sz w:val="24"/>
          <w:szCs w:val="24"/>
          <w:lang w:eastAsia="en-US"/>
        </w:rPr>
        <w:t xml:space="preserve">стоятельной информационно- </w:t>
      </w:r>
      <w:r w:rsidRPr="006650D1">
        <w:rPr>
          <w:sz w:val="24"/>
          <w:szCs w:val="24"/>
          <w:lang w:eastAsia="en-US"/>
        </w:rPr>
        <w:t>познавательн</w:t>
      </w:r>
      <w:r>
        <w:rPr>
          <w:sz w:val="24"/>
          <w:szCs w:val="24"/>
          <w:lang w:eastAsia="en-US"/>
        </w:rPr>
        <w:t xml:space="preserve">ой деятельности, включая умение </w:t>
      </w:r>
      <w:r w:rsidRPr="006650D1">
        <w:rPr>
          <w:sz w:val="24"/>
          <w:szCs w:val="24"/>
          <w:lang w:eastAsia="en-US"/>
        </w:rPr>
        <w:t>ориентироваться в различных источниках информации,</w:t>
      </w:r>
      <w:r w:rsidR="008F4B2E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критически оценивать</w:t>
      </w:r>
      <w:r>
        <w:rPr>
          <w:sz w:val="24"/>
          <w:szCs w:val="24"/>
          <w:lang w:eastAsia="en-US"/>
        </w:rPr>
        <w:t xml:space="preserve"> и интерпретировать информацию, </w:t>
      </w:r>
      <w:r w:rsidRPr="006650D1">
        <w:rPr>
          <w:sz w:val="24"/>
          <w:szCs w:val="24"/>
          <w:lang w:eastAsia="en-US"/>
        </w:rPr>
        <w:t>получаемую из различных источников;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умение использовать средства информационных </w:t>
      </w:r>
      <w:r>
        <w:rPr>
          <w:sz w:val="24"/>
          <w:szCs w:val="24"/>
          <w:lang w:eastAsia="en-US"/>
        </w:rPr>
        <w:t xml:space="preserve">и коммуникационных </w:t>
      </w:r>
      <w:r w:rsidRPr="006650D1">
        <w:rPr>
          <w:sz w:val="24"/>
          <w:szCs w:val="24"/>
          <w:lang w:eastAsia="en-US"/>
        </w:rPr>
        <w:t>технологий (дале</w:t>
      </w:r>
      <w:r>
        <w:rPr>
          <w:sz w:val="24"/>
          <w:szCs w:val="24"/>
          <w:lang w:eastAsia="en-US"/>
        </w:rPr>
        <w:t xml:space="preserve">е – ИКТ) в решении когнитивных, </w:t>
      </w:r>
      <w:r w:rsidRPr="006650D1">
        <w:rPr>
          <w:sz w:val="24"/>
          <w:szCs w:val="24"/>
          <w:lang w:eastAsia="en-US"/>
        </w:rPr>
        <w:t>коммуникативных и организационных задач с</w:t>
      </w:r>
      <w:r w:rsidR="007B0CA2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соблюдением требований эргономики, техники безопасности,</w:t>
      </w:r>
      <w:r w:rsidR="007B0CA2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гигиены, ресурсос</w:t>
      </w:r>
      <w:r>
        <w:rPr>
          <w:sz w:val="24"/>
          <w:szCs w:val="24"/>
          <w:lang w:eastAsia="en-US"/>
        </w:rPr>
        <w:t xml:space="preserve">бережения, правовых и этических </w:t>
      </w:r>
      <w:r w:rsidRPr="006650D1">
        <w:rPr>
          <w:sz w:val="24"/>
          <w:szCs w:val="24"/>
          <w:lang w:eastAsia="en-US"/>
        </w:rPr>
        <w:t>норм, норм информационной безопасности;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познава</w:t>
      </w:r>
      <w:r>
        <w:rPr>
          <w:sz w:val="24"/>
          <w:szCs w:val="24"/>
          <w:lang w:eastAsia="en-US"/>
        </w:rPr>
        <w:t xml:space="preserve">тельной рефлексии как осознания </w:t>
      </w:r>
      <w:r w:rsidRPr="00AD478C">
        <w:rPr>
          <w:sz w:val="24"/>
          <w:szCs w:val="24"/>
          <w:lang w:eastAsia="en-US"/>
        </w:rPr>
        <w:t>совершаемых действ</w:t>
      </w:r>
      <w:r>
        <w:rPr>
          <w:sz w:val="24"/>
          <w:szCs w:val="24"/>
          <w:lang w:eastAsia="en-US"/>
        </w:rPr>
        <w:t xml:space="preserve">ий и мыслительных процессов, их </w:t>
      </w:r>
      <w:r w:rsidRPr="00AD478C">
        <w:rPr>
          <w:sz w:val="24"/>
          <w:szCs w:val="24"/>
          <w:lang w:eastAsia="en-US"/>
        </w:rPr>
        <w:t>результатов и оснований, границ своего знания и незнания,</w:t>
      </w:r>
      <w:r w:rsidR="007B0CA2"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новых познавательных задач и средств их достижения.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111AFB" w:rsidRP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Предметные результаты</w:t>
      </w:r>
      <w:r w:rsidRPr="002B005B">
        <w:rPr>
          <w:b/>
          <w:sz w:val="24"/>
          <w:szCs w:val="24"/>
          <w:lang w:eastAsia="en-US"/>
        </w:rPr>
        <w:t>:</w:t>
      </w:r>
      <w:r w:rsidRPr="004850D6">
        <w:rPr>
          <w:sz w:val="24"/>
          <w:szCs w:val="24"/>
          <w:lang w:eastAsia="en-US"/>
        </w:rPr>
        <w:t xml:space="preserve"> 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-включающих освоенные </w:t>
      </w:r>
      <w:proofErr w:type="gramStart"/>
      <w:r w:rsidRPr="002B005B">
        <w:rPr>
          <w:sz w:val="24"/>
          <w:szCs w:val="24"/>
          <w:lang w:eastAsia="en-US"/>
        </w:rPr>
        <w:t>обучающимися</w:t>
      </w:r>
      <w:proofErr w:type="gramEnd"/>
      <w:r w:rsidRPr="002B005B">
        <w:rPr>
          <w:sz w:val="24"/>
          <w:szCs w:val="24"/>
          <w:lang w:eastAsia="en-US"/>
        </w:rPr>
        <w:t xml:space="preserve">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</w:t>
      </w:r>
      <w:r>
        <w:rPr>
          <w:sz w:val="24"/>
          <w:szCs w:val="24"/>
          <w:lang w:eastAsia="en-US"/>
        </w:rPr>
        <w:t>оектных ситуациях</w:t>
      </w:r>
      <w:r w:rsidRPr="002B005B">
        <w:rPr>
          <w:sz w:val="24"/>
          <w:szCs w:val="24"/>
          <w:lang w:eastAsia="en-US"/>
        </w:rPr>
        <w:t xml:space="preserve">; 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 формирование математического типа мышления, владение геометрической  терминологией, ключевыми</w:t>
      </w:r>
      <w:r>
        <w:rPr>
          <w:sz w:val="24"/>
          <w:szCs w:val="24"/>
          <w:lang w:eastAsia="en-US"/>
        </w:rPr>
        <w:t xml:space="preserve"> понятиями, методами и приёмами</w:t>
      </w:r>
      <w:r w:rsidRPr="002B005B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предс</w:t>
      </w:r>
      <w:r>
        <w:rPr>
          <w:sz w:val="24"/>
          <w:szCs w:val="24"/>
          <w:lang w:eastAsia="en-US"/>
        </w:rPr>
        <w:t>тавлений о математике</w:t>
      </w:r>
      <w:r w:rsidRPr="00AD478C">
        <w:rPr>
          <w:sz w:val="24"/>
          <w:szCs w:val="24"/>
          <w:lang w:eastAsia="en-US"/>
        </w:rPr>
        <w:t>, о спос</w:t>
      </w:r>
      <w:r>
        <w:rPr>
          <w:sz w:val="24"/>
          <w:szCs w:val="24"/>
          <w:lang w:eastAsia="en-US"/>
        </w:rPr>
        <w:t>обах описания на математическом языке явлений реального мира;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представ</w:t>
      </w:r>
      <w:r>
        <w:rPr>
          <w:sz w:val="24"/>
          <w:szCs w:val="24"/>
          <w:lang w:eastAsia="en-US"/>
        </w:rPr>
        <w:t xml:space="preserve">лений о математических понятиях, </w:t>
      </w:r>
      <w:r w:rsidRPr="00AD478C">
        <w:rPr>
          <w:sz w:val="24"/>
          <w:szCs w:val="24"/>
          <w:lang w:eastAsia="en-US"/>
        </w:rPr>
        <w:t>как о важнейших математич</w:t>
      </w:r>
      <w:r>
        <w:rPr>
          <w:sz w:val="24"/>
          <w:szCs w:val="24"/>
          <w:lang w:eastAsia="en-US"/>
        </w:rPr>
        <w:t xml:space="preserve">еских моделях, позволяющих </w:t>
      </w:r>
      <w:r w:rsidRPr="00AD478C">
        <w:rPr>
          <w:sz w:val="24"/>
          <w:szCs w:val="24"/>
          <w:lang w:eastAsia="en-US"/>
        </w:rPr>
        <w:t>описывать и изучать разные процессы и явления;</w:t>
      </w:r>
      <w:r w:rsidR="007B0CA2"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понимание возможно</w:t>
      </w:r>
      <w:r>
        <w:rPr>
          <w:sz w:val="24"/>
          <w:szCs w:val="24"/>
          <w:lang w:eastAsia="en-US"/>
        </w:rPr>
        <w:t xml:space="preserve">сти аксиоматического построения </w:t>
      </w:r>
      <w:r w:rsidRPr="00AD478C">
        <w:rPr>
          <w:sz w:val="24"/>
          <w:szCs w:val="24"/>
          <w:lang w:eastAsia="en-US"/>
        </w:rPr>
        <w:t>математических теорий;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методами доказательств и алгоритмов решения;</w:t>
      </w:r>
      <w:r>
        <w:rPr>
          <w:sz w:val="24"/>
          <w:szCs w:val="24"/>
          <w:lang w:eastAsia="en-US"/>
        </w:rPr>
        <w:t xml:space="preserve"> 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умение их применять, проводить доказательные рассужде</w:t>
      </w:r>
      <w:r>
        <w:rPr>
          <w:sz w:val="24"/>
          <w:szCs w:val="24"/>
          <w:lang w:eastAsia="en-US"/>
        </w:rPr>
        <w:t xml:space="preserve">ния </w:t>
      </w:r>
      <w:r w:rsidRPr="00AD478C">
        <w:rPr>
          <w:sz w:val="24"/>
          <w:szCs w:val="24"/>
          <w:lang w:eastAsia="en-US"/>
        </w:rPr>
        <w:t>в ходе решения задач;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основными понятия</w:t>
      </w:r>
      <w:r>
        <w:rPr>
          <w:sz w:val="24"/>
          <w:szCs w:val="24"/>
          <w:lang w:eastAsia="en-US"/>
        </w:rPr>
        <w:t xml:space="preserve">ми о плоских и пространственных </w:t>
      </w:r>
      <w:r w:rsidRPr="00AD478C">
        <w:rPr>
          <w:sz w:val="24"/>
          <w:szCs w:val="24"/>
          <w:lang w:eastAsia="en-US"/>
        </w:rPr>
        <w:t>геометрических фигурах, их основных свойствах;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у</w:t>
      </w:r>
      <w:r>
        <w:rPr>
          <w:sz w:val="24"/>
          <w:szCs w:val="24"/>
          <w:lang w:eastAsia="en-US"/>
        </w:rPr>
        <w:t xml:space="preserve">мения распознавать на чертежах, </w:t>
      </w:r>
      <w:r w:rsidRPr="00AD478C">
        <w:rPr>
          <w:sz w:val="24"/>
          <w:szCs w:val="24"/>
          <w:lang w:eastAsia="en-US"/>
        </w:rPr>
        <w:t>моделях и в реальном мире геометрические фигуры;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применение изученных с</w:t>
      </w:r>
      <w:r>
        <w:rPr>
          <w:sz w:val="24"/>
          <w:szCs w:val="24"/>
          <w:lang w:eastAsia="en-US"/>
        </w:rPr>
        <w:t xml:space="preserve">войств геометрических фигур и </w:t>
      </w:r>
      <w:r w:rsidRPr="00AD478C">
        <w:rPr>
          <w:sz w:val="24"/>
          <w:szCs w:val="24"/>
          <w:lang w:eastAsia="en-US"/>
        </w:rPr>
        <w:t>формул для решения геометрическ</w:t>
      </w:r>
      <w:r>
        <w:rPr>
          <w:sz w:val="24"/>
          <w:szCs w:val="24"/>
          <w:lang w:eastAsia="en-US"/>
        </w:rPr>
        <w:t xml:space="preserve">их задач и задач с практическим </w:t>
      </w:r>
      <w:r w:rsidRPr="00AD478C">
        <w:rPr>
          <w:sz w:val="24"/>
          <w:szCs w:val="24"/>
          <w:lang w:eastAsia="en-US"/>
        </w:rPr>
        <w:t>содержанием;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исп</w:t>
      </w:r>
      <w:r>
        <w:rPr>
          <w:sz w:val="24"/>
          <w:szCs w:val="24"/>
          <w:lang w:eastAsia="en-US"/>
        </w:rPr>
        <w:t xml:space="preserve">ользования готовых компьютерных </w:t>
      </w:r>
      <w:r w:rsidRPr="00AD478C">
        <w:rPr>
          <w:sz w:val="24"/>
          <w:szCs w:val="24"/>
          <w:lang w:eastAsia="en-US"/>
        </w:rPr>
        <w:t>программ при решении задач.</w:t>
      </w:r>
    </w:p>
    <w:p w:rsidR="00065A86" w:rsidRPr="00065A86" w:rsidRDefault="00065A86" w:rsidP="00615480">
      <w:pPr>
        <w:ind w:firstLine="709"/>
        <w:rPr>
          <w:b/>
          <w:sz w:val="24"/>
          <w:szCs w:val="24"/>
        </w:rPr>
      </w:pPr>
      <w:r w:rsidRPr="00065A86">
        <w:rPr>
          <w:b/>
          <w:sz w:val="24"/>
          <w:szCs w:val="24"/>
        </w:rPr>
        <w:t xml:space="preserve">Использовать приобретенные знания и умения в практической  деятельности и повседневной жизни </w:t>
      </w:r>
      <w:proofErr w:type="gramStart"/>
      <w:r w:rsidRPr="00065A86">
        <w:rPr>
          <w:b/>
          <w:sz w:val="24"/>
          <w:szCs w:val="24"/>
        </w:rPr>
        <w:t>для</w:t>
      </w:r>
      <w:proofErr w:type="gramEnd"/>
      <w:r w:rsidRPr="00065A86">
        <w:rPr>
          <w:b/>
          <w:sz w:val="24"/>
          <w:szCs w:val="24"/>
        </w:rPr>
        <w:t>:</w:t>
      </w:r>
    </w:p>
    <w:p w:rsidR="00065A86" w:rsidRPr="00065A86" w:rsidRDefault="00065A86" w:rsidP="00065A86">
      <w:pPr>
        <w:rPr>
          <w:sz w:val="24"/>
          <w:szCs w:val="24"/>
        </w:rPr>
      </w:pPr>
      <w:r w:rsidRPr="00065A86">
        <w:rPr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065A86" w:rsidRPr="00065A86" w:rsidRDefault="00065A86" w:rsidP="00065A86">
      <w:pPr>
        <w:rPr>
          <w:sz w:val="24"/>
          <w:szCs w:val="24"/>
        </w:rPr>
      </w:pPr>
      <w:r w:rsidRPr="00065A86">
        <w:rPr>
          <w:sz w:val="24"/>
          <w:szCs w:val="24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38177C" w:rsidRDefault="0038177C" w:rsidP="003E7A15">
      <w:pPr>
        <w:ind w:left="360"/>
        <w:rPr>
          <w:sz w:val="24"/>
        </w:rPr>
      </w:pPr>
    </w:p>
    <w:p w:rsidR="003E7A15" w:rsidRPr="00FB0284" w:rsidRDefault="003E7A15" w:rsidP="003E7A15">
      <w:pPr>
        <w:ind w:left="360"/>
        <w:rPr>
          <w:b/>
          <w:sz w:val="24"/>
        </w:rPr>
      </w:pPr>
      <w:r w:rsidRPr="00FB0284">
        <w:rPr>
          <w:sz w:val="24"/>
        </w:rPr>
        <w:t xml:space="preserve">В результате изучения </w:t>
      </w:r>
      <w:r>
        <w:rPr>
          <w:sz w:val="24"/>
        </w:rPr>
        <w:t>геометрии</w:t>
      </w:r>
      <w:r w:rsidRPr="00FB0284">
        <w:rPr>
          <w:sz w:val="24"/>
        </w:rPr>
        <w:t xml:space="preserve">  </w:t>
      </w:r>
      <w:proofErr w:type="gramStart"/>
      <w:r w:rsidRPr="00FB0284">
        <w:rPr>
          <w:sz w:val="24"/>
        </w:rPr>
        <w:t>обучающийся</w:t>
      </w:r>
      <w:proofErr w:type="gramEnd"/>
      <w:r w:rsidRPr="00FB0284">
        <w:rPr>
          <w:sz w:val="24"/>
        </w:rPr>
        <w:t xml:space="preserve"> </w:t>
      </w:r>
      <w:r w:rsidRPr="00FB0284">
        <w:rPr>
          <w:b/>
          <w:sz w:val="24"/>
        </w:rPr>
        <w:t>научится: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описывать взаимное расположение прямых и плоскостей в пространстве, </w:t>
      </w:r>
      <w:r w:rsidRPr="00A7347E">
        <w:rPr>
          <w:i/>
          <w:sz w:val="24"/>
        </w:rPr>
        <w:t>аргументировать свои суждения об этом расположении;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анализировать в простейших случаях взаимное расположение объектов в пространстве;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изображать основные многогранники и круглые тела, выполнять чертежи по условиям задач;</w:t>
      </w:r>
    </w:p>
    <w:p w:rsidR="003E7A15" w:rsidRPr="0038177C" w:rsidRDefault="003E7A15" w:rsidP="003E7A15">
      <w:pPr>
        <w:numPr>
          <w:ilvl w:val="0"/>
          <w:numId w:val="2"/>
        </w:numPr>
        <w:jc w:val="both"/>
        <w:rPr>
          <w:sz w:val="24"/>
        </w:rPr>
      </w:pPr>
      <w:r w:rsidRPr="0038177C">
        <w:rPr>
          <w:sz w:val="24"/>
        </w:rPr>
        <w:t>строить простейшие сечения куба, призмы, пирамиды;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:rsidR="003E7A15" w:rsidRPr="00124F15" w:rsidRDefault="003E7A15" w:rsidP="003E7A15">
      <w:pPr>
        <w:ind w:left="567"/>
        <w:jc w:val="both"/>
        <w:rPr>
          <w:i/>
          <w:sz w:val="24"/>
        </w:rPr>
      </w:pPr>
      <w:r>
        <w:rPr>
          <w:sz w:val="24"/>
        </w:rPr>
        <w:t xml:space="preserve">     (длин, углов, площадей, объемов);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>использовать при решении стереометрических задач планиметрические факты и методы;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>проводить доказательные рассуждения в ходе решения задач.</w:t>
      </w:r>
    </w:p>
    <w:p w:rsidR="008F4B2E" w:rsidRDefault="008F4B2E" w:rsidP="003E7A15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lang w:eastAsia="ru-RU"/>
        </w:rPr>
      </w:pPr>
    </w:p>
    <w:p w:rsidR="003E7A15" w:rsidRPr="00FB0284" w:rsidRDefault="003E7A15" w:rsidP="003E7A15">
      <w:pPr>
        <w:autoSpaceDE w:val="0"/>
        <w:autoSpaceDN w:val="0"/>
        <w:adjustRightInd w:val="0"/>
        <w:ind w:firstLine="567"/>
        <w:jc w:val="both"/>
        <w:rPr>
          <w:b/>
          <w:i/>
          <w:iCs/>
          <w:sz w:val="24"/>
          <w:szCs w:val="24"/>
          <w:lang w:eastAsia="ru-RU"/>
        </w:rPr>
      </w:pPr>
      <w:proofErr w:type="gramStart"/>
      <w:r w:rsidRPr="00FB0284">
        <w:rPr>
          <w:iCs/>
          <w:sz w:val="24"/>
          <w:szCs w:val="24"/>
          <w:lang w:eastAsia="ru-RU"/>
        </w:rPr>
        <w:t>Обучающийся</w:t>
      </w:r>
      <w:proofErr w:type="gramEnd"/>
      <w:r w:rsidRPr="00FB0284">
        <w:rPr>
          <w:b/>
          <w:iCs/>
          <w:sz w:val="24"/>
          <w:szCs w:val="24"/>
          <w:lang w:eastAsia="ru-RU"/>
        </w:rPr>
        <w:t xml:space="preserve"> </w:t>
      </w:r>
      <w:r w:rsidRPr="00FB0284">
        <w:rPr>
          <w:b/>
          <w:i/>
          <w:iCs/>
          <w:sz w:val="24"/>
          <w:szCs w:val="24"/>
          <w:lang w:eastAsia="ru-RU"/>
        </w:rPr>
        <w:t>получит возможность:</w:t>
      </w:r>
    </w:p>
    <w:p w:rsidR="003E7A15" w:rsidRPr="00FB0284" w:rsidRDefault="003E7A15" w:rsidP="003E7A15">
      <w:pPr>
        <w:pStyle w:val="afb"/>
        <w:numPr>
          <w:ilvl w:val="0"/>
          <w:numId w:val="14"/>
        </w:numPr>
        <w:suppressAutoHyphens w:val="0"/>
        <w:rPr>
          <w:rFonts w:ascii="Times New Roman" w:hAnsi="Times New Roman"/>
          <w:bCs/>
          <w:i/>
          <w:spacing w:val="3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 xml:space="preserve">решать жизненно практические задачи; </w:t>
      </w:r>
    </w:p>
    <w:p w:rsidR="003E7A15" w:rsidRPr="00FB0284" w:rsidRDefault="003E7A15" w:rsidP="003E7A15">
      <w:pPr>
        <w:pStyle w:val="afb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>с</w:t>
      </w: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3E7A15" w:rsidRPr="00FB0284" w:rsidRDefault="003E7A15" w:rsidP="003E7A15">
      <w:pPr>
        <w:pStyle w:val="afb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3E7A15" w:rsidRPr="00FB0284" w:rsidRDefault="003E7A15" w:rsidP="003E7A15">
      <w:pPr>
        <w:pStyle w:val="afb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3E7A15" w:rsidRPr="00FB0284" w:rsidRDefault="003E7A15" w:rsidP="003E7A15">
      <w:pPr>
        <w:pStyle w:val="afb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объектов; </w:t>
      </w:r>
    </w:p>
    <w:p w:rsidR="003E7A15" w:rsidRPr="00FB0284" w:rsidRDefault="003E7A15" w:rsidP="003E7A15">
      <w:pPr>
        <w:pStyle w:val="afb"/>
        <w:numPr>
          <w:ilvl w:val="0"/>
          <w:numId w:val="13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3E7A15" w:rsidRPr="00FB0284" w:rsidRDefault="003E7A15" w:rsidP="003E7A15">
      <w:pPr>
        <w:pStyle w:val="afb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информации;</w:t>
      </w:r>
    </w:p>
    <w:p w:rsidR="003E7A15" w:rsidRPr="00FB0284" w:rsidRDefault="003E7A15" w:rsidP="003E7A15">
      <w:pPr>
        <w:pStyle w:val="afb"/>
        <w:numPr>
          <w:ilvl w:val="0"/>
          <w:numId w:val="13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proofErr w:type="gramStart"/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3E7A15" w:rsidRPr="00FB0284" w:rsidRDefault="003E7A15" w:rsidP="003E7A15">
      <w:pPr>
        <w:pStyle w:val="afb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lastRenderedPageBreak/>
        <w:t xml:space="preserve">   проблем.</w:t>
      </w:r>
    </w:p>
    <w:p w:rsidR="003E7A15" w:rsidRPr="00FB0284" w:rsidRDefault="003E7A15" w:rsidP="003E7A15">
      <w:pPr>
        <w:pStyle w:val="afb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E7A15" w:rsidRPr="00FB0284" w:rsidRDefault="003E7A15" w:rsidP="003E7A15">
      <w:pPr>
        <w:pStyle w:val="afb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3E7A15" w:rsidRPr="00FB0284" w:rsidRDefault="003E7A15" w:rsidP="003E7A15">
      <w:pPr>
        <w:pStyle w:val="afb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 </w:t>
      </w:r>
    </w:p>
    <w:p w:rsidR="00863FE2" w:rsidRDefault="00863FE2" w:rsidP="00795B8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795B8F" w:rsidRPr="00FB0284" w:rsidRDefault="00795B8F" w:rsidP="00795B8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FB0284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22017C" w:rsidRPr="0022017C" w:rsidRDefault="0022017C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Некоторые сведения из планиметрии</w:t>
      </w:r>
    </w:p>
    <w:p w:rsidR="0022017C" w:rsidRPr="00D96F7E" w:rsidRDefault="0022017C" w:rsidP="0022017C">
      <w:pPr>
        <w:suppressAutoHyphens w:val="0"/>
        <w:ind w:left="720"/>
        <w:jc w:val="both"/>
        <w:rPr>
          <w:sz w:val="24"/>
          <w:szCs w:val="24"/>
          <w:shd w:val="clear" w:color="auto" w:fill="FFFFFF"/>
        </w:rPr>
      </w:pPr>
      <w:r w:rsidRPr="0022017C">
        <w:rPr>
          <w:sz w:val="24"/>
          <w:szCs w:val="24"/>
          <w:shd w:val="clear" w:color="auto" w:fill="FFFFFF"/>
        </w:rPr>
        <w:t xml:space="preserve">Углы и отрезки связанные с окружностью.  Решение треугольников. Теорема </w:t>
      </w:r>
      <w:proofErr w:type="spellStart"/>
      <w:r w:rsidRPr="0022017C">
        <w:rPr>
          <w:sz w:val="24"/>
          <w:szCs w:val="24"/>
          <w:shd w:val="clear" w:color="auto" w:fill="FFFFFF"/>
        </w:rPr>
        <w:t>Менелая</w:t>
      </w:r>
      <w:proofErr w:type="spellEnd"/>
      <w:r w:rsidRPr="0022017C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22017C">
        <w:rPr>
          <w:sz w:val="24"/>
          <w:szCs w:val="24"/>
          <w:shd w:val="clear" w:color="auto" w:fill="FFFFFF"/>
        </w:rPr>
        <w:t>Чевы</w:t>
      </w:r>
      <w:proofErr w:type="spellEnd"/>
      <w:r w:rsidRPr="0022017C">
        <w:rPr>
          <w:sz w:val="24"/>
          <w:szCs w:val="24"/>
          <w:shd w:val="clear" w:color="auto" w:fill="FFFFFF"/>
        </w:rPr>
        <w:t>. Эллипс, гипербола и парабола</w:t>
      </w:r>
    </w:p>
    <w:p w:rsidR="0022017C" w:rsidRPr="0022017C" w:rsidRDefault="0022017C" w:rsidP="0022017C">
      <w:pPr>
        <w:suppressAutoHyphens w:val="0"/>
        <w:ind w:left="720"/>
        <w:jc w:val="both"/>
        <w:rPr>
          <w:b/>
          <w:sz w:val="24"/>
          <w:szCs w:val="24"/>
        </w:rPr>
      </w:pPr>
      <w:r w:rsidRPr="00572CDF">
        <w:rPr>
          <w:i/>
          <w:sz w:val="24"/>
        </w:rPr>
        <w:t>Основная цел</w:t>
      </w:r>
      <w:proofErr w:type="gramStart"/>
      <w:r w:rsidRPr="00572CDF">
        <w:rPr>
          <w:i/>
          <w:sz w:val="24"/>
        </w:rPr>
        <w:t>ь</w:t>
      </w:r>
      <w:r>
        <w:rPr>
          <w:i/>
          <w:sz w:val="24"/>
        </w:rPr>
        <w:t>-</w:t>
      </w:r>
      <w:proofErr w:type="gramEnd"/>
      <w:r>
        <w:rPr>
          <w:sz w:val="24"/>
        </w:rPr>
        <w:t xml:space="preserve"> познакомить обучающихся с теоремами об угле между касательной и хордой, об отрезках пересекающихся хорд, о квадрате касательной, о свойствах и признаках вписанного и описанного четырехугольника. Фор</w:t>
      </w:r>
      <w:r w:rsidR="00D32256">
        <w:rPr>
          <w:sz w:val="24"/>
        </w:rPr>
        <w:t>мулировать определения эллипса, гиперболы и параболы, выводить их канонические уравнения и изображать эти кривые на рисунке.</w:t>
      </w:r>
    </w:p>
    <w:p w:rsidR="00787422" w:rsidRDefault="00787422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Введение</w:t>
      </w:r>
    </w:p>
    <w:p w:rsidR="00787422" w:rsidRPr="00787422" w:rsidRDefault="00787422" w:rsidP="00787422">
      <w:pPr>
        <w:suppressAutoHyphens w:val="0"/>
        <w:ind w:left="720"/>
        <w:jc w:val="both"/>
        <w:rPr>
          <w:sz w:val="24"/>
        </w:rPr>
      </w:pPr>
      <w:r w:rsidRPr="00787422">
        <w:rPr>
          <w:sz w:val="24"/>
        </w:rPr>
        <w:t>Предмет стереометрии</w:t>
      </w:r>
      <w:r>
        <w:rPr>
          <w:sz w:val="24"/>
        </w:rPr>
        <w:t>. Аксиомы стереометрии. Некоторые следствия из аксиом.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sz w:val="24"/>
        </w:rPr>
        <w:t xml:space="preserve">      </w:t>
      </w:r>
      <w:r w:rsidRPr="00572CDF">
        <w:rPr>
          <w:i/>
          <w:sz w:val="24"/>
        </w:rPr>
        <w:t>Основная цель</w:t>
      </w:r>
      <w:r w:rsidRPr="00572CDF">
        <w:rPr>
          <w:sz w:val="24"/>
        </w:rPr>
        <w:t xml:space="preserve"> – </w:t>
      </w:r>
      <w:r>
        <w:rPr>
          <w:sz w:val="24"/>
        </w:rPr>
        <w:t xml:space="preserve">познакомить </w:t>
      </w:r>
      <w:r w:rsidR="00EC4490">
        <w:rPr>
          <w:sz w:val="24"/>
        </w:rPr>
        <w:t>об</w:t>
      </w:r>
      <w:r>
        <w:rPr>
          <w:sz w:val="24"/>
        </w:rPr>
        <w:t>уча</w:t>
      </w:r>
      <w:r w:rsidR="00F05935">
        <w:rPr>
          <w:sz w:val="24"/>
        </w:rPr>
        <w:t>ю</w:t>
      </w:r>
      <w:r>
        <w:rPr>
          <w:sz w:val="24"/>
        </w:rPr>
        <w:t>щихся с содержанием курса стереометрии, с основными понятиями и аксиомам</w:t>
      </w:r>
      <w:r w:rsidR="001467A9">
        <w:rPr>
          <w:sz w:val="24"/>
        </w:rPr>
        <w:t>и, принятыми в данном курсе, выв</w:t>
      </w:r>
      <w:r>
        <w:rPr>
          <w:sz w:val="24"/>
        </w:rPr>
        <w:t xml:space="preserve">ести </w:t>
      </w:r>
      <w:r w:rsidR="001467A9">
        <w:rPr>
          <w:sz w:val="24"/>
        </w:rPr>
        <w:t>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1467A9" w:rsidRPr="001467A9" w:rsidRDefault="001467A9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</w:t>
      </w:r>
      <w:proofErr w:type="gramStart"/>
      <w:r w:rsidR="00EC4490">
        <w:rPr>
          <w:sz w:val="24"/>
        </w:rPr>
        <w:t>об</w:t>
      </w:r>
      <w:r>
        <w:rPr>
          <w:sz w:val="24"/>
        </w:rPr>
        <w:t>уча</w:t>
      </w:r>
      <w:r w:rsidR="00F05935">
        <w:rPr>
          <w:sz w:val="24"/>
        </w:rPr>
        <w:t>ю</w:t>
      </w:r>
      <w:r>
        <w:rPr>
          <w:sz w:val="24"/>
        </w:rPr>
        <w:t>щимся</w:t>
      </w:r>
      <w:proofErr w:type="gramEnd"/>
      <w:r>
        <w:rPr>
          <w:sz w:val="24"/>
        </w:rPr>
        <w:t>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</w:t>
      </w:r>
      <w:proofErr w:type="gramStart"/>
      <w:r>
        <w:rPr>
          <w:sz w:val="24"/>
        </w:rPr>
        <w:t>ств вз</w:t>
      </w:r>
      <w:proofErr w:type="gramEnd"/>
      <w:r>
        <w:rPr>
          <w:sz w:val="24"/>
        </w:rPr>
        <w:t>аимного расположения прямых и плоскостей проходит</w:t>
      </w:r>
      <w:r w:rsidR="0068223F">
        <w:rPr>
          <w:sz w:val="24"/>
        </w:rPr>
        <w:t xml:space="preserve"> на основе этих аксиом. Тем самым задается высокий уровень строгости в </w:t>
      </w:r>
      <w:proofErr w:type="gramStart"/>
      <w:r w:rsidR="0068223F">
        <w:rPr>
          <w:sz w:val="24"/>
        </w:rPr>
        <w:t>логических рассуждениях</w:t>
      </w:r>
      <w:proofErr w:type="gramEnd"/>
      <w:r w:rsidR="0068223F">
        <w:rPr>
          <w:sz w:val="24"/>
        </w:rPr>
        <w:t>, который должен выдерживаться на протяжении всего курса.</w:t>
      </w:r>
    </w:p>
    <w:p w:rsidR="00787422" w:rsidRPr="00572CDF" w:rsidRDefault="0068223F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Параллельность прямых и плоскостей</w:t>
      </w:r>
    </w:p>
    <w:p w:rsidR="00787422" w:rsidRPr="00572CDF" w:rsidRDefault="0068223F" w:rsidP="0068223F">
      <w:pPr>
        <w:ind w:left="720"/>
        <w:jc w:val="both"/>
        <w:rPr>
          <w:sz w:val="24"/>
        </w:rPr>
      </w:pPr>
      <w:r>
        <w:rPr>
          <w:sz w:val="24"/>
        </w:rPr>
        <w:t xml:space="preserve">Параллельность </w:t>
      </w:r>
      <w:proofErr w:type="gramStart"/>
      <w:r>
        <w:rPr>
          <w:sz w:val="24"/>
        </w:rPr>
        <w:t>прямых</w:t>
      </w:r>
      <w:proofErr w:type="gramEnd"/>
      <w:r>
        <w:rPr>
          <w:sz w:val="24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i/>
          <w:sz w:val="24"/>
        </w:rPr>
        <w:t xml:space="preserve">      </w:t>
      </w:r>
      <w:proofErr w:type="gramStart"/>
      <w:r w:rsidRPr="00572CDF">
        <w:rPr>
          <w:i/>
          <w:sz w:val="24"/>
        </w:rPr>
        <w:t>Основная цель</w:t>
      </w:r>
      <w:r w:rsidRPr="00572CDF">
        <w:rPr>
          <w:sz w:val="24"/>
        </w:rPr>
        <w:t xml:space="preserve"> – </w:t>
      </w:r>
      <w:r w:rsidR="0068223F">
        <w:rPr>
          <w:sz w:val="24"/>
        </w:rPr>
        <w:t>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  <w:proofErr w:type="gramEnd"/>
    </w:p>
    <w:p w:rsidR="0068223F" w:rsidRDefault="0068223F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 Особенность данного курса состоит в том, что уже в первой главе вводятся в рассмотрение тетраэдр и параллелепипед</w:t>
      </w:r>
      <w:r w:rsidR="00D10F7F">
        <w:rPr>
          <w:sz w:val="24"/>
        </w:rPr>
        <w:t xml:space="preserve">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D10F7F" w:rsidRPr="0068223F" w:rsidRDefault="00D10F7F" w:rsidP="00787422">
      <w:pPr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787422" w:rsidRPr="00572CDF" w:rsidRDefault="00D10F7F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Перпендикулярность прямых и плоскостей</w:t>
      </w:r>
    </w:p>
    <w:p w:rsidR="00787422" w:rsidRPr="00572CDF" w:rsidRDefault="00D10F7F" w:rsidP="00D10F7F">
      <w:pPr>
        <w:ind w:left="720"/>
        <w:jc w:val="both"/>
        <w:rPr>
          <w:sz w:val="24"/>
        </w:rPr>
      </w:pPr>
      <w:r>
        <w:rPr>
          <w:sz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sz w:val="24"/>
        </w:rPr>
        <w:t xml:space="preserve">      </w:t>
      </w:r>
      <w:proofErr w:type="gramStart"/>
      <w:r w:rsidRPr="00572CDF">
        <w:rPr>
          <w:i/>
          <w:sz w:val="24"/>
        </w:rPr>
        <w:t xml:space="preserve">Основная цель </w:t>
      </w:r>
      <w:r w:rsidRPr="00572CDF">
        <w:rPr>
          <w:sz w:val="24"/>
        </w:rPr>
        <w:t xml:space="preserve">– </w:t>
      </w:r>
      <w:r w:rsidR="00CD332B">
        <w:rPr>
          <w:sz w:val="24"/>
        </w:rPr>
        <w:t>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  <w:proofErr w:type="gramEnd"/>
    </w:p>
    <w:p w:rsidR="00CD332B" w:rsidRPr="00CD332B" w:rsidRDefault="00CD332B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</w:t>
      </w:r>
      <w:proofErr w:type="gramStart"/>
      <w:r>
        <w:rPr>
          <w:sz w:val="24"/>
        </w:rPr>
        <w:t>появляются много задач</w:t>
      </w:r>
      <w:proofErr w:type="gramEnd"/>
      <w:r>
        <w:rPr>
          <w:sz w:val="24"/>
        </w:rPr>
        <w:t xml:space="preserve"> на вычисление, широко использующих известные факты из планиметрии.</w:t>
      </w:r>
    </w:p>
    <w:p w:rsidR="00787422" w:rsidRPr="00572CDF" w:rsidRDefault="00CD332B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Многогранники</w:t>
      </w:r>
    </w:p>
    <w:p w:rsidR="00787422" w:rsidRPr="00572CDF" w:rsidRDefault="00CD332B" w:rsidP="00CD332B">
      <w:pPr>
        <w:ind w:left="720"/>
        <w:jc w:val="both"/>
        <w:rPr>
          <w:sz w:val="24"/>
        </w:rPr>
      </w:pPr>
      <w:r>
        <w:rPr>
          <w:sz w:val="24"/>
        </w:rPr>
        <w:t>Понятие многогранника. Призма. Пирамида. Правильные многогранники.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i/>
          <w:sz w:val="24"/>
        </w:rPr>
        <w:t xml:space="preserve">      Основная цель</w:t>
      </w:r>
      <w:r w:rsidRPr="00572CDF">
        <w:rPr>
          <w:sz w:val="24"/>
        </w:rPr>
        <w:t xml:space="preserve"> – </w:t>
      </w:r>
      <w:r w:rsidR="00CD332B">
        <w:rPr>
          <w:sz w:val="24"/>
        </w:rPr>
        <w:t xml:space="preserve">познакомить </w:t>
      </w:r>
      <w:r w:rsidR="00806CBD">
        <w:rPr>
          <w:sz w:val="24"/>
        </w:rPr>
        <w:t>об</w:t>
      </w:r>
      <w:r w:rsidR="00CD332B">
        <w:rPr>
          <w:sz w:val="24"/>
        </w:rPr>
        <w:t>уча</w:t>
      </w:r>
      <w:r w:rsidR="00806CBD">
        <w:rPr>
          <w:sz w:val="24"/>
        </w:rPr>
        <w:t>ю</w:t>
      </w:r>
      <w:r w:rsidR="00CD332B">
        <w:rPr>
          <w:sz w:val="24"/>
        </w:rPr>
        <w:t>щихся с основными видами многогранников (призма, пирамида, усеченная пирамида), с формулой Эйлера для выпуклых многогранников</w:t>
      </w:r>
      <w:r w:rsidR="008664A6">
        <w:rPr>
          <w:sz w:val="24"/>
        </w:rPr>
        <w:t>, с правильными многогранниками и элементами их симметрии.</w:t>
      </w:r>
    </w:p>
    <w:p w:rsidR="00241983" w:rsidRDefault="008664A6" w:rsidP="00241983">
      <w:pPr>
        <w:ind w:left="360"/>
        <w:jc w:val="both"/>
        <w:rPr>
          <w:sz w:val="24"/>
        </w:rPr>
      </w:pPr>
      <w:r>
        <w:rPr>
          <w:sz w:val="24"/>
        </w:rPr>
        <w:t xml:space="preserve">      С двумя видами многогранников – тетраэдром и параллелепипедом – </w:t>
      </w:r>
      <w:proofErr w:type="gramStart"/>
      <w:r w:rsidR="00806CBD">
        <w:rPr>
          <w:sz w:val="24"/>
        </w:rPr>
        <w:t>об</w:t>
      </w:r>
      <w:r>
        <w:rPr>
          <w:sz w:val="24"/>
        </w:rPr>
        <w:t>уча</w:t>
      </w:r>
      <w:r w:rsidR="00806CBD">
        <w:rPr>
          <w:sz w:val="24"/>
        </w:rPr>
        <w:t>ю</w:t>
      </w:r>
      <w:r>
        <w:rPr>
          <w:sz w:val="24"/>
        </w:rPr>
        <w:t>щиеся</w:t>
      </w:r>
      <w:proofErr w:type="gramEnd"/>
      <w:r>
        <w:rPr>
          <w:sz w:val="24"/>
        </w:rPr>
        <w:t xml:space="preserve">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</w:t>
      </w:r>
      <w:r w:rsidR="00806CBD">
        <w:rPr>
          <w:sz w:val="24"/>
        </w:rPr>
        <w:t>об</w:t>
      </w:r>
      <w:r>
        <w:rPr>
          <w:sz w:val="24"/>
        </w:rPr>
        <w:t>уча</w:t>
      </w:r>
      <w:r w:rsidR="00806CBD">
        <w:rPr>
          <w:sz w:val="24"/>
        </w:rPr>
        <w:t>ю</w:t>
      </w:r>
      <w:r>
        <w:rPr>
          <w:sz w:val="24"/>
        </w:rPr>
        <w:t>щихся, можно ограничиться наглядными представлениями о многогранниках.</w:t>
      </w:r>
    </w:p>
    <w:p w:rsidR="00241983" w:rsidRPr="00241983" w:rsidRDefault="00241983" w:rsidP="00241983">
      <w:pPr>
        <w:ind w:left="360"/>
        <w:jc w:val="both"/>
        <w:rPr>
          <w:rStyle w:val="StrongEmphasis"/>
          <w:b w:val="0"/>
          <w:bCs w:val="0"/>
          <w:sz w:val="24"/>
        </w:rPr>
      </w:pPr>
      <w:r w:rsidRPr="00241983">
        <w:rPr>
          <w:b/>
          <w:sz w:val="24"/>
        </w:rPr>
        <w:t>6. Заключительное повторение курса геометрии 10 класса</w:t>
      </w:r>
      <w:r w:rsidRPr="00241983">
        <w:rPr>
          <w:rStyle w:val="StrongEmphasis"/>
          <w:sz w:val="24"/>
          <w:szCs w:val="24"/>
        </w:rPr>
        <w:t xml:space="preserve"> </w:t>
      </w:r>
    </w:p>
    <w:p w:rsidR="00863FE2" w:rsidRDefault="00863FE2" w:rsidP="00863FE2">
      <w:pPr>
        <w:pStyle w:val="afb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Учебно-тематический план</w:t>
      </w:r>
    </w:p>
    <w:p w:rsidR="00863FE2" w:rsidRDefault="00863FE2" w:rsidP="00863FE2">
      <w:pPr>
        <w:pStyle w:val="afb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9"/>
        <w:gridCol w:w="6639"/>
        <w:gridCol w:w="1299"/>
        <w:gridCol w:w="1142"/>
        <w:gridCol w:w="1142"/>
      </w:tblGrid>
      <w:tr w:rsidR="006229CD" w:rsidRPr="003E2BBF" w:rsidTr="0061565E">
        <w:trPr>
          <w:trHeight w:val="1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9CD" w:rsidRPr="003E2BBF" w:rsidRDefault="006229CD" w:rsidP="00F67688">
            <w:pPr>
              <w:pStyle w:val="afb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b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Т</w:t>
            </w: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b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9CD" w:rsidRPr="003E2BBF" w:rsidRDefault="006229CD" w:rsidP="00F6768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К</w:t>
            </w: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онтрольные</w:t>
            </w:r>
          </w:p>
          <w:p w:rsidR="006229CD" w:rsidRPr="003E2BBF" w:rsidRDefault="006229CD" w:rsidP="00F6768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BB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Некоторые сведения из планиметрии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935423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Параллельность прямых и плоскостей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53007D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8664A6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664A6">
              <w:rPr>
                <w:rFonts w:ascii="Times New Roman" w:hAnsi="Times New Roman"/>
                <w:b/>
                <w:sz w:val="24"/>
              </w:rPr>
              <w:t>Перпендикулярность прямых и плоскостей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3E4E8F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Многогранники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3E4E8F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Заключительное повторение курса геометрии 10 класса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935423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CD" w:rsidRPr="003E2BBF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b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b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2BB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E76705" w:rsidRDefault="006229CD" w:rsidP="00F6768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0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Pr="00E76705" w:rsidRDefault="006229CD" w:rsidP="00F6768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Pr="00E76705" w:rsidRDefault="00F529D5" w:rsidP="00F67688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787422" w:rsidRDefault="00787422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Календарно-тематическое планирование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885"/>
        <w:gridCol w:w="748"/>
        <w:gridCol w:w="4072"/>
        <w:gridCol w:w="3685"/>
        <w:gridCol w:w="2764"/>
        <w:gridCol w:w="780"/>
        <w:gridCol w:w="851"/>
        <w:gridCol w:w="567"/>
      </w:tblGrid>
      <w:tr w:rsidR="00112320" w:rsidRPr="00B640F8" w:rsidTr="007D03F6">
        <w:trPr>
          <w:trHeight w:val="278"/>
        </w:trPr>
        <w:tc>
          <w:tcPr>
            <w:tcW w:w="525" w:type="dxa"/>
            <w:vMerge w:val="restart"/>
          </w:tcPr>
          <w:p w:rsidR="00112320" w:rsidRPr="00B640F8" w:rsidRDefault="00112320" w:rsidP="00EC2A99">
            <w:pPr>
              <w:jc w:val="center"/>
              <w:rPr>
                <w:b/>
                <w:bCs/>
                <w:sz w:val="20"/>
                <w:szCs w:val="20"/>
              </w:rPr>
            </w:pPr>
            <w:r w:rsidRPr="00B640F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40F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640F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640F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5" w:type="dxa"/>
            <w:vMerge w:val="restart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Тема раздела, тема урока</w:t>
            </w:r>
          </w:p>
        </w:tc>
        <w:tc>
          <w:tcPr>
            <w:tcW w:w="748" w:type="dxa"/>
            <w:vMerge w:val="restart"/>
          </w:tcPr>
          <w:p w:rsidR="00112320" w:rsidRPr="00B640F8" w:rsidRDefault="00112320" w:rsidP="00EC2A99">
            <w:pPr>
              <w:jc w:val="center"/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Кол </w:t>
            </w:r>
            <w:proofErr w:type="gramStart"/>
            <w:r w:rsidRPr="00B640F8">
              <w:rPr>
                <w:sz w:val="20"/>
                <w:szCs w:val="20"/>
              </w:rPr>
              <w:t>-в</w:t>
            </w:r>
            <w:proofErr w:type="gramEnd"/>
            <w:r w:rsidRPr="00B640F8">
              <w:rPr>
                <w:sz w:val="20"/>
                <w:szCs w:val="20"/>
              </w:rPr>
              <w:t>о часов</w:t>
            </w:r>
          </w:p>
        </w:tc>
        <w:tc>
          <w:tcPr>
            <w:tcW w:w="10521" w:type="dxa"/>
            <w:gridSpan w:val="3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УУД</w:t>
            </w:r>
          </w:p>
        </w:tc>
        <w:tc>
          <w:tcPr>
            <w:tcW w:w="780" w:type="dxa"/>
            <w:vMerge w:val="restart"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по факту</w:t>
            </w:r>
          </w:p>
        </w:tc>
        <w:tc>
          <w:tcPr>
            <w:tcW w:w="851" w:type="dxa"/>
            <w:vMerge w:val="restart"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567" w:type="dxa"/>
            <w:vMerge w:val="restart"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Примеч.</w:t>
            </w:r>
          </w:p>
        </w:tc>
      </w:tr>
      <w:tr w:rsidR="00112320" w:rsidRPr="00B640F8" w:rsidTr="007D03F6">
        <w:trPr>
          <w:trHeight w:val="939"/>
        </w:trPr>
        <w:tc>
          <w:tcPr>
            <w:tcW w:w="525" w:type="dxa"/>
            <w:vMerge/>
          </w:tcPr>
          <w:p w:rsidR="00112320" w:rsidRPr="00B640F8" w:rsidRDefault="00112320" w:rsidP="00EC2A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3685" w:type="dxa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640F8">
              <w:rPr>
                <w:bCs/>
                <w:sz w:val="20"/>
                <w:szCs w:val="20"/>
              </w:rPr>
              <w:t>метапредметные</w:t>
            </w:r>
            <w:proofErr w:type="spellEnd"/>
          </w:p>
          <w:p w:rsidR="00112320" w:rsidRPr="00B640F8" w:rsidRDefault="00112320" w:rsidP="00EC2A99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4" w:type="dxa"/>
          </w:tcPr>
          <w:p w:rsidR="00112320" w:rsidRPr="00B640F8" w:rsidRDefault="00112320" w:rsidP="00EC2A99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80" w:type="dxa"/>
            <w:vMerge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4490" w:rsidRPr="00B640F8" w:rsidTr="007D03F6">
        <w:trPr>
          <w:trHeight w:val="277"/>
        </w:trPr>
        <w:tc>
          <w:tcPr>
            <w:tcW w:w="525" w:type="dxa"/>
          </w:tcPr>
          <w:p w:rsidR="00EC4490" w:rsidRPr="00B640F8" w:rsidRDefault="00EC4490" w:rsidP="002E693E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</w:tcPr>
          <w:p w:rsidR="00EC4490" w:rsidRPr="00C84858" w:rsidRDefault="00EC4490" w:rsidP="002E69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Глава </w:t>
            </w:r>
            <w:r>
              <w:rPr>
                <w:b/>
                <w:sz w:val="24"/>
                <w:lang w:val="en-US"/>
              </w:rPr>
              <w:t>VIII</w:t>
            </w:r>
          </w:p>
          <w:p w:rsidR="00EC4490" w:rsidRPr="00B640F8" w:rsidRDefault="00EC4490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4"/>
              </w:rPr>
              <w:t>Некоторые сведения из планиметрии (12ч.)</w:t>
            </w:r>
          </w:p>
        </w:tc>
        <w:tc>
          <w:tcPr>
            <w:tcW w:w="748" w:type="dxa"/>
          </w:tcPr>
          <w:p w:rsidR="00EC4490" w:rsidRPr="00B640F8" w:rsidRDefault="00EC4490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EC4490" w:rsidRPr="00B640F8" w:rsidRDefault="00EC4490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EC4490" w:rsidRPr="00B640F8" w:rsidRDefault="00EC4490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EC4490" w:rsidRPr="00B640F8" w:rsidRDefault="00EC4490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EC4490" w:rsidRPr="00B640F8" w:rsidRDefault="00EC4490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490" w:rsidRPr="00B640F8" w:rsidRDefault="00EC4490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4490" w:rsidRPr="00B640F8" w:rsidRDefault="00EC4490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C84858">
              <w:rPr>
                <w:sz w:val="20"/>
                <w:szCs w:val="20"/>
                <w:shd w:val="clear" w:color="auto" w:fill="FFFFFF"/>
              </w:rPr>
              <w:t>$1</w:t>
            </w:r>
            <w:r>
              <w:rPr>
                <w:sz w:val="20"/>
                <w:szCs w:val="20"/>
                <w:shd w:val="clear" w:color="auto" w:fill="FFFFFF"/>
              </w:rPr>
              <w:t>Углы и отрезки связанные с окружностью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C94CB2" w:rsidRPr="00267490" w:rsidRDefault="00C94CB2" w:rsidP="00267490">
            <w:pPr>
              <w:pStyle w:val="af3"/>
              <w:spacing w:after="0"/>
              <w:rPr>
                <w:iCs/>
                <w:sz w:val="20"/>
                <w:szCs w:val="20"/>
              </w:rPr>
            </w:pPr>
            <w:r w:rsidRPr="00267490">
              <w:rPr>
                <w:sz w:val="20"/>
                <w:szCs w:val="20"/>
              </w:rPr>
              <w:t>Формулировать и доказывать  теоремы об угле между касательной и хордой, об отрезках пересекающихся хорд, о квадрате касательной; выводить формулы для вычисления углов между двумя пересекающимися хордами, между двумя секущими, проведенными из одной точки, о свойствах и признаках вписанного и описанного четырехугольников.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C94CB2" w:rsidRPr="00C94CB2" w:rsidRDefault="00C94CB2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$2</w:t>
            </w:r>
            <w:r>
              <w:rPr>
                <w:sz w:val="20"/>
                <w:szCs w:val="20"/>
                <w:shd w:val="clear" w:color="auto" w:fill="FFFFFF"/>
              </w:rPr>
              <w:t>Решение треугольников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C94CB2" w:rsidRPr="00B640F8" w:rsidRDefault="00C94CB2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Выводить формулы, выражающие медиану и биссектрису треугольника через его стороны, доказывать и формулировать утверждения об окружности и прямой Эйлера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94CB2" w:rsidRPr="00C94CB2" w:rsidRDefault="00C94CB2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>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$3</w:t>
            </w:r>
            <w:r>
              <w:rPr>
                <w:sz w:val="20"/>
                <w:szCs w:val="20"/>
                <w:shd w:val="clear" w:color="auto" w:fill="FFFFFF"/>
              </w:rPr>
              <w:t xml:space="preserve">Теорема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Менелая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Чевы</w:t>
            </w:r>
            <w:proofErr w:type="spellEnd"/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94CB2" w:rsidRPr="00B640F8" w:rsidRDefault="00C94CB2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Формулировать и доказывать теоремы </w:t>
            </w:r>
            <w:proofErr w:type="spellStart"/>
            <w:r>
              <w:rPr>
                <w:iCs/>
                <w:sz w:val="20"/>
                <w:szCs w:val="20"/>
              </w:rPr>
              <w:lastRenderedPageBreak/>
              <w:t>Менелая</w:t>
            </w:r>
            <w:proofErr w:type="spellEnd"/>
            <w:r>
              <w:rPr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iCs/>
                <w:sz w:val="20"/>
                <w:szCs w:val="20"/>
              </w:rPr>
              <w:t>Чевы</w:t>
            </w:r>
            <w:proofErr w:type="spellEnd"/>
            <w:r>
              <w:rPr>
                <w:iCs/>
                <w:sz w:val="20"/>
                <w:szCs w:val="20"/>
              </w:rPr>
              <w:t xml:space="preserve"> и использовать их при решении задач.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pStyle w:val="afb"/>
              <w:rPr>
                <w:rStyle w:val="FontStyle12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выслушивать мнение членов команды, не перебивая</w:t>
            </w:r>
            <w:proofErr w:type="gramStart"/>
            <w:r w:rsidRPr="00C94CB2">
              <w:rPr>
                <w:rStyle w:val="FontStyle12"/>
                <w:sz w:val="20"/>
                <w:szCs w:val="20"/>
              </w:rPr>
              <w:t xml:space="preserve"> .</w:t>
            </w:r>
            <w:proofErr w:type="gramEnd"/>
          </w:p>
          <w:p w:rsidR="00C94CB2" w:rsidRPr="00C94CB2" w:rsidRDefault="00C94CB2" w:rsidP="009633B7">
            <w:pPr>
              <w:pStyle w:val="afb"/>
              <w:rPr>
                <w:rStyle w:val="FontStyle12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C94CB2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C94CB2" w:rsidRPr="00C94CB2" w:rsidRDefault="00C94CB2" w:rsidP="009633B7">
            <w:pPr>
              <w:pStyle w:val="afb"/>
              <w:rPr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sz w:val="20"/>
                <w:szCs w:val="20"/>
              </w:rPr>
              <w:lastRenderedPageBreak/>
              <w:t xml:space="preserve">Формирование стартовой мотивации к изучению </w:t>
            </w:r>
            <w:r w:rsidRPr="00C94CB2">
              <w:rPr>
                <w:sz w:val="20"/>
                <w:szCs w:val="20"/>
              </w:rPr>
              <w:lastRenderedPageBreak/>
              <w:t>нового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$4</w:t>
            </w:r>
            <w:r>
              <w:rPr>
                <w:sz w:val="20"/>
                <w:szCs w:val="20"/>
                <w:shd w:val="clear" w:color="auto" w:fill="FFFFFF"/>
              </w:rPr>
              <w:t>Эллипс, гипербола и парабола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94CB2" w:rsidRPr="00267490" w:rsidRDefault="00C94CB2" w:rsidP="00267490">
            <w:pPr>
              <w:suppressAutoHyphens w:val="0"/>
              <w:ind w:left="-5"/>
              <w:jc w:val="both"/>
              <w:rPr>
                <w:b/>
                <w:sz w:val="20"/>
                <w:szCs w:val="20"/>
              </w:rPr>
            </w:pPr>
            <w:r w:rsidRPr="00267490">
              <w:rPr>
                <w:sz w:val="20"/>
                <w:szCs w:val="20"/>
              </w:rPr>
              <w:t>Формулировать определения эллипса, гиперболы и параболы, выводить их канонические уравнения и изображать эти кривые на рисунке.</w:t>
            </w:r>
          </w:p>
          <w:p w:rsidR="00C94CB2" w:rsidRPr="00B640F8" w:rsidRDefault="00C94CB2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94CB2" w:rsidRPr="00C94CB2" w:rsidRDefault="00C94CB2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94CB2" w:rsidRPr="00C94CB2" w:rsidRDefault="00C94CB2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Введение (3 ч.)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C94CB2" w:rsidRPr="00B640F8" w:rsidRDefault="00C94CB2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94CB2" w:rsidRPr="00C94CB2" w:rsidRDefault="00C94CB2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376"/>
        </w:trPr>
        <w:tc>
          <w:tcPr>
            <w:tcW w:w="525" w:type="dxa"/>
          </w:tcPr>
          <w:p w:rsidR="00C94CB2" w:rsidRPr="00C94CB2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Предмет стереометрии. </w:t>
            </w:r>
            <w:r w:rsidRPr="00B640F8">
              <w:rPr>
                <w:sz w:val="20"/>
                <w:szCs w:val="20"/>
                <w:shd w:val="clear" w:color="auto" w:fill="FFFFFF"/>
              </w:rPr>
              <w:t>Аксиомы стереометрии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>Знать/понимать</w:t>
            </w: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Аксиомы  стереометрии. Основные понятия стереометрии (точка, прямая, плоскость, пространство).</w:t>
            </w:r>
          </w:p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 xml:space="preserve">Уметь </w:t>
            </w:r>
            <w:r w:rsidRPr="00B640F8">
              <w:rPr>
                <w:sz w:val="20"/>
                <w:szCs w:val="20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несложных задач.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  <w:proofErr w:type="gramEnd"/>
          </w:p>
          <w:p w:rsidR="00C94CB2" w:rsidRPr="00C94CB2" w:rsidRDefault="00C94CB2" w:rsidP="00C94CB2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D96F7E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Некоторые следствия из аксиом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94CB2" w:rsidRPr="00B640F8" w:rsidRDefault="00C94CB2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>Знать/понимать</w:t>
            </w: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Аксиомы  стереометрии. Основные понятия стереометрии (точка, прямая, плоскость, пространство).</w:t>
            </w:r>
          </w:p>
          <w:p w:rsidR="00C94CB2" w:rsidRPr="00B640F8" w:rsidRDefault="00C94CB2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 xml:space="preserve">Уметь </w:t>
            </w:r>
            <w:r w:rsidRPr="00B640F8">
              <w:rPr>
                <w:sz w:val="20"/>
                <w:szCs w:val="20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несложных задач.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C94CB2" w:rsidRPr="00C94CB2" w:rsidRDefault="00C94CB2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94CB2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94CB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C94CB2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C94CB2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94CB2" w:rsidRPr="00B640F8" w:rsidTr="007D03F6">
        <w:trPr>
          <w:cantSplit/>
          <w:trHeight w:val="1134"/>
        </w:trPr>
        <w:tc>
          <w:tcPr>
            <w:tcW w:w="525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Default="00C94CB2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Глава 1</w:t>
            </w:r>
          </w:p>
          <w:p w:rsidR="00C94CB2" w:rsidRPr="00B640F8" w:rsidRDefault="00C94CB2" w:rsidP="00E51C0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sz w:val="20"/>
                <w:szCs w:val="20"/>
                <w:shd w:val="clear" w:color="auto" w:fill="FFFFFF"/>
              </w:rPr>
              <w:t>Параллельность прямых и плоскостей (1</w:t>
            </w:r>
            <w:r>
              <w:rPr>
                <w:b/>
                <w:sz w:val="20"/>
                <w:szCs w:val="20"/>
                <w:shd w:val="clear" w:color="auto" w:fill="FFFFFF"/>
              </w:rPr>
              <w:t>6</w:t>
            </w:r>
            <w:r w:rsidRPr="00B640F8">
              <w:rPr>
                <w:b/>
                <w:sz w:val="20"/>
                <w:szCs w:val="20"/>
                <w:shd w:val="clear" w:color="auto" w:fill="FFFFFF"/>
              </w:rPr>
              <w:t xml:space="preserve"> часов)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C94CB2" w:rsidRPr="00B640F8" w:rsidRDefault="00C94CB2" w:rsidP="002E693E">
            <w:pPr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94CB2" w:rsidRPr="00B640F8" w:rsidTr="007D03F6">
        <w:trPr>
          <w:cantSplit/>
          <w:trHeight w:val="1134"/>
        </w:trPr>
        <w:tc>
          <w:tcPr>
            <w:tcW w:w="525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8C1144" w:rsidRDefault="00C94CB2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 xml:space="preserve">$1 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Параллельность </w:t>
            </w:r>
            <w:proofErr w:type="gramStart"/>
            <w:r>
              <w:rPr>
                <w:b/>
                <w:sz w:val="20"/>
                <w:szCs w:val="20"/>
                <w:shd w:val="clear" w:color="auto" w:fill="FFFFFF"/>
              </w:rPr>
              <w:t>прямых</w:t>
            </w:r>
            <w:proofErr w:type="gramEnd"/>
            <w:r>
              <w:rPr>
                <w:b/>
                <w:sz w:val="20"/>
                <w:szCs w:val="20"/>
                <w:shd w:val="clear" w:color="auto" w:fill="FFFFFF"/>
              </w:rPr>
              <w:t>, прямой и плоскости (4ч.)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C94CB2" w:rsidRPr="00B640F8" w:rsidRDefault="00C94CB2" w:rsidP="002E693E">
            <w:pPr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620C0" w:rsidRPr="00B640F8" w:rsidTr="007D03F6">
        <w:trPr>
          <w:cantSplit/>
          <w:trHeight w:val="1134"/>
        </w:trPr>
        <w:tc>
          <w:tcPr>
            <w:tcW w:w="525" w:type="dxa"/>
          </w:tcPr>
          <w:p w:rsidR="00C620C0" w:rsidRPr="00B640F8" w:rsidRDefault="00C620C0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Параллельные</w:t>
            </w:r>
            <w:proofErr w:type="gramEnd"/>
            <w:r w:rsidRPr="00B640F8">
              <w:rPr>
                <w:sz w:val="20"/>
                <w:szCs w:val="20"/>
                <w:shd w:val="clear" w:color="auto" w:fill="FFFFFF"/>
              </w:rPr>
              <w:t xml:space="preserve"> прямые в пространстве</w:t>
            </w:r>
          </w:p>
        </w:tc>
        <w:tc>
          <w:tcPr>
            <w:tcW w:w="748" w:type="dxa"/>
          </w:tcPr>
          <w:p w:rsidR="00C620C0" w:rsidRPr="00B640F8" w:rsidRDefault="00C620C0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C620C0" w:rsidRPr="00C94CB2" w:rsidRDefault="00C620C0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20C0" w:rsidRPr="00C94CB2" w:rsidRDefault="00C620C0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C620C0" w:rsidRPr="00C94CB2" w:rsidRDefault="00C620C0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C620C0" w:rsidRPr="00C94CB2" w:rsidRDefault="00C620C0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C620C0" w:rsidRPr="00C94CB2" w:rsidRDefault="00C620C0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C620C0" w:rsidRPr="00C94CB2" w:rsidRDefault="00C620C0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Параллельность трех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прямых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317B26" w:rsidRPr="00C94CB2" w:rsidRDefault="00317B26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8C584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</w:t>
            </w:r>
            <w:r w:rsidRPr="00B640F8">
              <w:rPr>
                <w:sz w:val="20"/>
                <w:szCs w:val="20"/>
                <w:shd w:val="clear" w:color="auto" w:fill="FFFFFF"/>
              </w:rPr>
              <w:t>араллельност</w:t>
            </w:r>
            <w:r>
              <w:rPr>
                <w:sz w:val="20"/>
                <w:szCs w:val="20"/>
                <w:shd w:val="clear" w:color="auto" w:fill="FFFFFF"/>
              </w:rPr>
              <w:t>ь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прямой и плоскости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17B26" w:rsidRPr="00C94CB2" w:rsidRDefault="00317B26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>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>$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2Взаимное расположение </w:t>
            </w:r>
            <w:proofErr w:type="gramStart"/>
            <w:r>
              <w:rPr>
                <w:b/>
                <w:sz w:val="20"/>
                <w:szCs w:val="20"/>
                <w:shd w:val="clear" w:color="auto" w:fill="FFFFFF"/>
              </w:rPr>
              <w:t>прямых</w:t>
            </w:r>
            <w:proofErr w:type="gramEnd"/>
            <w:r>
              <w:rPr>
                <w:b/>
                <w:sz w:val="20"/>
                <w:szCs w:val="20"/>
                <w:shd w:val="clear" w:color="auto" w:fill="FFFFFF"/>
              </w:rPr>
              <w:t xml:space="preserve"> в пространстве. Угол между двумя прямыми(4ч.)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8C1144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C1144">
              <w:rPr>
                <w:sz w:val="20"/>
                <w:szCs w:val="20"/>
                <w:shd w:val="clear" w:color="auto" w:fill="FFFFFF"/>
              </w:rPr>
              <w:t>Скрещивающиеся прямые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F06DED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Уметь </w:t>
            </w:r>
            <w:r>
              <w:rPr>
                <w:sz w:val="20"/>
                <w:szCs w:val="20"/>
                <w:shd w:val="clear" w:color="auto" w:fill="FFFFFF"/>
              </w:rPr>
              <w:t xml:space="preserve">объяснять какие возможны случаи взаимного расположения двух прямых в пространстве и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проводить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иллюстрирующие примеры; формулировать определение скрещивающихся прямых, формулировать и доказывать теорему выражающую признак скрещивающихся прямых и теорему о плоскости, проходящей через одну из скрещивающихся прямых и параллельной другой прямой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317B26" w:rsidRPr="00C94CB2" w:rsidRDefault="00317B26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8C1144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8C1144">
              <w:rPr>
                <w:sz w:val="20"/>
                <w:szCs w:val="20"/>
                <w:shd w:val="clear" w:color="auto" w:fill="FFFFFF"/>
              </w:rPr>
              <w:t xml:space="preserve">Углы с </w:t>
            </w:r>
            <w:proofErr w:type="spellStart"/>
            <w:r w:rsidRPr="008C1144">
              <w:rPr>
                <w:sz w:val="20"/>
                <w:szCs w:val="20"/>
                <w:shd w:val="clear" w:color="auto" w:fill="FFFFFF"/>
              </w:rPr>
              <w:t>сонаправленными</w:t>
            </w:r>
            <w:proofErr w:type="spellEnd"/>
            <w:r w:rsidRPr="008C1144">
              <w:rPr>
                <w:sz w:val="20"/>
                <w:szCs w:val="20"/>
                <w:shd w:val="clear" w:color="auto" w:fill="FFFFFF"/>
              </w:rPr>
              <w:t xml:space="preserve"> сторонами</w:t>
            </w:r>
          </w:p>
        </w:tc>
        <w:tc>
          <w:tcPr>
            <w:tcW w:w="748" w:type="dxa"/>
          </w:tcPr>
          <w:p w:rsidR="00317B26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Уметь объяснять какие два случая называются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сонаправленными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формулировать и доказывать теорему  об углах с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сонаправленными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сторонами, решать задачи на вычисление 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док-во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связанные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со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взаимным расположением двух прямых и углом между ними.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317B26" w:rsidRPr="00C94CB2" w:rsidRDefault="00317B26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8C1144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Угол между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прямыми</w:t>
            </w:r>
            <w:proofErr w:type="gramEnd"/>
          </w:p>
        </w:tc>
        <w:tc>
          <w:tcPr>
            <w:tcW w:w="748" w:type="dxa"/>
          </w:tcPr>
          <w:p w:rsidR="00317B26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углов).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17B26" w:rsidRPr="00C94CB2" w:rsidRDefault="00317B26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>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ru-RU"/>
              </w:rPr>
            </w:pPr>
            <w:r w:rsidRPr="00B640F8">
              <w:rPr>
                <w:b/>
                <w:sz w:val="20"/>
                <w:szCs w:val="20"/>
                <w:shd w:val="clear" w:color="auto" w:fill="FFFFFF"/>
              </w:rPr>
              <w:t>Контрольная работа № 1 по теме: «Параллельность прямых и плоскостей»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B640F8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B640F8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17B26" w:rsidRPr="00B640F8" w:rsidRDefault="00317B26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>$</w:t>
            </w:r>
            <w:r>
              <w:rPr>
                <w:b/>
                <w:sz w:val="20"/>
                <w:szCs w:val="20"/>
                <w:shd w:val="clear" w:color="auto" w:fill="FFFFFF"/>
              </w:rPr>
              <w:t>3 Параллельность плоскостей (2 ч.)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Параллельные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Формулировать определение параллельных плоскостей</w:t>
            </w:r>
          </w:p>
          <w:p w:rsidR="00523CDD" w:rsidRPr="00523CDD" w:rsidRDefault="00523CDD" w:rsidP="00523CDD">
            <w:pPr>
              <w:rPr>
                <w:sz w:val="20"/>
                <w:szCs w:val="20"/>
              </w:rPr>
            </w:pPr>
            <w:r w:rsidRPr="00523CDD">
              <w:rPr>
                <w:sz w:val="20"/>
                <w:szCs w:val="20"/>
              </w:rPr>
              <w:t xml:space="preserve">Знать: варианты взаимного расположения двух плоскостей, понятие параллельных плоскостей, признак параллельности двух плоскостей с </w:t>
            </w:r>
            <w:proofErr w:type="spellStart"/>
            <w:r w:rsidRPr="00523CDD">
              <w:rPr>
                <w:sz w:val="20"/>
                <w:szCs w:val="20"/>
              </w:rPr>
              <w:t>доказат</w:t>
            </w:r>
            <w:proofErr w:type="spellEnd"/>
            <w:r w:rsidRPr="00523CDD">
              <w:rPr>
                <w:sz w:val="20"/>
                <w:szCs w:val="20"/>
              </w:rPr>
              <w:t>.</w:t>
            </w:r>
          </w:p>
          <w:p w:rsidR="001A05A8" w:rsidRPr="00B640F8" w:rsidRDefault="00523CDD" w:rsidP="00523CDD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05A8" w:rsidRPr="00C94CB2" w:rsidRDefault="001A05A8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Свойства параллельных плоскостей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523CDD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  <w:shd w:val="clear" w:color="auto" w:fill="FFFFFF"/>
              </w:rPr>
              <w:t>Формулировать и доказывать утверждение о признаке и свойства параллельных плоскостей, использовать эти утверждения при решении задач</w:t>
            </w:r>
          </w:p>
          <w:p w:rsidR="00523CDD" w:rsidRPr="00523CDD" w:rsidRDefault="00523CDD" w:rsidP="00523CDD">
            <w:pPr>
              <w:rPr>
                <w:sz w:val="20"/>
                <w:szCs w:val="20"/>
              </w:rPr>
            </w:pPr>
            <w:r w:rsidRPr="00523CDD">
              <w:rPr>
                <w:sz w:val="20"/>
                <w:szCs w:val="20"/>
              </w:rPr>
              <w:t xml:space="preserve">Знать: свойства параллельных плоскостей и теорему о параллельных плоскостях с </w:t>
            </w:r>
            <w:proofErr w:type="spellStart"/>
            <w:r w:rsidRPr="00523CDD">
              <w:rPr>
                <w:sz w:val="20"/>
                <w:szCs w:val="20"/>
              </w:rPr>
              <w:t>доказат</w:t>
            </w:r>
            <w:proofErr w:type="spellEnd"/>
            <w:r w:rsidRPr="00523CDD">
              <w:rPr>
                <w:sz w:val="20"/>
                <w:szCs w:val="20"/>
              </w:rPr>
              <w:t>.</w:t>
            </w:r>
          </w:p>
          <w:p w:rsidR="00523CDD" w:rsidRPr="00523CDD" w:rsidRDefault="00523CDD" w:rsidP="00523CDD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</w:rPr>
              <w:t>Уметь: решать задачи по теме.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1A05A8" w:rsidRPr="00C94CB2" w:rsidRDefault="001A05A8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>$</w:t>
            </w:r>
            <w:r>
              <w:rPr>
                <w:b/>
                <w:sz w:val="20"/>
                <w:szCs w:val="20"/>
                <w:shd w:val="clear" w:color="auto" w:fill="FFFFFF"/>
              </w:rPr>
              <w:t>4 Тетраэдр и параллелепипед (4 ч.)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854"/>
        </w:trPr>
        <w:tc>
          <w:tcPr>
            <w:tcW w:w="525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Тетраэдр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1A05A8" w:rsidRDefault="001A05A8" w:rsidP="004D25CC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Объяснять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какая фигура называется тетраэдром, показывать на чертеже и моделях его элементы</w:t>
            </w:r>
          </w:p>
          <w:p w:rsidR="003E500C" w:rsidRPr="003E500C" w:rsidRDefault="003E500C" w:rsidP="003E500C">
            <w:pPr>
              <w:rPr>
                <w:sz w:val="20"/>
                <w:szCs w:val="20"/>
              </w:rPr>
            </w:pPr>
            <w:r w:rsidRPr="003E500C">
              <w:rPr>
                <w:sz w:val="20"/>
                <w:szCs w:val="20"/>
              </w:rPr>
              <w:t>Знать: понятия тетраэдра, его граней, ребер, вершин, боковых граней и основания</w:t>
            </w:r>
          </w:p>
          <w:p w:rsidR="003E500C" w:rsidRPr="00B640F8" w:rsidRDefault="003E500C" w:rsidP="004D25CC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05A8" w:rsidRPr="00C94CB2" w:rsidRDefault="001A05A8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05A8" w:rsidRPr="00C94CB2" w:rsidRDefault="001A05A8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854"/>
        </w:trPr>
        <w:tc>
          <w:tcPr>
            <w:tcW w:w="525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A05A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Параллелепипед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1A05A8" w:rsidRDefault="001A05A8" w:rsidP="004D25CC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Объяснять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какая фигура называется параллелепипедом, показывать на чертеже и моделях его элементы</w:t>
            </w:r>
          </w:p>
          <w:p w:rsidR="003E500C" w:rsidRPr="003E500C" w:rsidRDefault="003E500C" w:rsidP="003E500C">
            <w:pPr>
              <w:rPr>
                <w:sz w:val="20"/>
                <w:szCs w:val="20"/>
              </w:rPr>
            </w:pPr>
            <w:r w:rsidRPr="003E500C">
              <w:rPr>
                <w:sz w:val="20"/>
                <w:szCs w:val="20"/>
              </w:rPr>
              <w:t>Знать: понятия параллелепипеда, его граней, ребер, вершин, диагоналей, боковых граней и оснований; свойства параллелепипеда с доказательствами</w:t>
            </w:r>
          </w:p>
          <w:p w:rsidR="003E500C" w:rsidRPr="00B640F8" w:rsidRDefault="003E500C" w:rsidP="003E500C">
            <w:pPr>
              <w:rPr>
                <w:sz w:val="20"/>
                <w:szCs w:val="20"/>
                <w:shd w:val="clear" w:color="auto" w:fill="FFFFFF"/>
              </w:rPr>
            </w:pPr>
            <w:r w:rsidRPr="003E500C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05A8" w:rsidRPr="00C94CB2" w:rsidRDefault="001A05A8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1A05A8" w:rsidRPr="00C94CB2" w:rsidRDefault="001A05A8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Задачи на построение сечений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A05A8" w:rsidRPr="00B640F8" w:rsidRDefault="001A05A8" w:rsidP="004D25CC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Решать </w:t>
            </w:r>
            <w:r>
              <w:rPr>
                <w:sz w:val="20"/>
                <w:szCs w:val="20"/>
                <w:shd w:val="clear" w:color="auto" w:fill="FFFFFF"/>
              </w:rPr>
              <w:t>задачи на построение сечений тетраэдра и параллелепипеда на чертеже.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  <w:proofErr w:type="gramEnd"/>
          </w:p>
          <w:p w:rsidR="001A05A8" w:rsidRPr="00C94CB2" w:rsidRDefault="001A05A8" w:rsidP="009633B7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Контрольная работа № 2 по теме: «Параллельность плоскостей»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B640F8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B640F8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17B26" w:rsidRPr="00B640F8" w:rsidRDefault="00317B26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Зачет №1 "Параллельность прямых и плоскостей"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B640F8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B640F8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17B26" w:rsidRPr="00B640F8" w:rsidRDefault="00317B26" w:rsidP="0061565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764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75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4D25CC">
            <w:pPr>
              <w:pStyle w:val="1a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Глава 2 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Перпендикулярность прямых и плоскостей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17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часов)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75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8D39EB">
            <w:pPr>
              <w:pStyle w:val="1a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 xml:space="preserve">1 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Перпендикулярность прям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ой и плоскости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5 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часов)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8D39EB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Перпендикулярн</w:t>
            </w:r>
            <w:r>
              <w:rPr>
                <w:sz w:val="20"/>
                <w:szCs w:val="20"/>
                <w:shd w:val="clear" w:color="auto" w:fill="FFFFFF"/>
              </w:rPr>
              <w:t>ые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прямые </w:t>
            </w:r>
            <w:r w:rsidRPr="00B640F8">
              <w:rPr>
                <w:sz w:val="20"/>
                <w:szCs w:val="20"/>
                <w:shd w:val="clear" w:color="auto" w:fill="FFFFFF"/>
              </w:rPr>
              <w:t>в пространстве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Решать планиметрические и простейшие стереометрические задачи </w:t>
            </w: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  <w:proofErr w:type="gramEnd"/>
          </w:p>
          <w:p w:rsidR="001A05A8" w:rsidRPr="00C94CB2" w:rsidRDefault="001A05A8" w:rsidP="009633B7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Решать планиметрические и простейшие стереометрические задачи </w:t>
            </w: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05A8" w:rsidRPr="00C94CB2" w:rsidRDefault="001A05A8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869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8D39EB" w:rsidRDefault="001A05A8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0"/>
                <w:szCs w:val="20"/>
              </w:rPr>
            </w:pPr>
            <w:r w:rsidRPr="008D39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Признак перпендикулярности прямой и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теорему, выражающую признак перпендикулярности прямой и плоскости, с доказательством.</w:t>
            </w:r>
          </w:p>
          <w:p w:rsidR="001A05A8" w:rsidRPr="00B640F8" w:rsidRDefault="00F26351" w:rsidP="00F2635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1A05A8" w:rsidRPr="00C94CB2" w:rsidRDefault="001A05A8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Теорема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прямой, перпендикулярной к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теоремы о плоскости перпендикулярной прямой и прямой перпендикулярной плоскости</w:t>
            </w:r>
          </w:p>
          <w:p w:rsidR="001A05A8" w:rsidRPr="00B640F8" w:rsidRDefault="00F26351" w:rsidP="00F2635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A05A8" w:rsidRPr="00C94CB2" w:rsidRDefault="001A05A8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>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CB0C2F" w:rsidRDefault="00317B26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b/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 xml:space="preserve">$2Перпендикуляр и </w:t>
            </w:r>
            <w:proofErr w:type="spellStart"/>
            <w:r w:rsidRPr="00CB0C2F">
              <w:rPr>
                <w:rStyle w:val="FontStyle24"/>
                <w:b/>
                <w:sz w:val="20"/>
                <w:szCs w:val="20"/>
              </w:rPr>
              <w:t>наклонные</w:t>
            </w:r>
            <w:proofErr w:type="gramStart"/>
            <w:r w:rsidRPr="00CB0C2F">
              <w:rPr>
                <w:rStyle w:val="FontStyle24"/>
                <w:b/>
                <w:sz w:val="20"/>
                <w:szCs w:val="20"/>
              </w:rPr>
              <w:t>.У</w:t>
            </w:r>
            <w:proofErr w:type="gramEnd"/>
            <w:r w:rsidRPr="00CB0C2F">
              <w:rPr>
                <w:rStyle w:val="FontStyle24"/>
                <w:b/>
                <w:sz w:val="20"/>
                <w:szCs w:val="20"/>
              </w:rPr>
              <w:t>гол</w:t>
            </w:r>
            <w:proofErr w:type="spellEnd"/>
            <w:r w:rsidRPr="00CB0C2F">
              <w:rPr>
                <w:rStyle w:val="FontStyle24"/>
                <w:b/>
                <w:sz w:val="20"/>
                <w:szCs w:val="20"/>
              </w:rPr>
              <w:t xml:space="preserve"> между прямой и плоскостью(6 ч.)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113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Расстояние от точки до плоскости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046C0C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 xml:space="preserve"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</w:t>
            </w:r>
            <w:proofErr w:type="gramStart"/>
            <w:r w:rsidRPr="00F26351">
              <w:rPr>
                <w:sz w:val="20"/>
                <w:szCs w:val="20"/>
              </w:rPr>
              <w:t>от</w:t>
            </w:r>
            <w:proofErr w:type="gramEnd"/>
            <w:r w:rsidRPr="00F26351">
              <w:rPr>
                <w:sz w:val="20"/>
                <w:szCs w:val="20"/>
              </w:rPr>
              <w:t xml:space="preserve"> прямой до плоскости, связь между наклонной, ее проекцией и перпендикуляром</w:t>
            </w:r>
          </w:p>
          <w:p w:rsidR="00F26351" w:rsidRPr="00F26351" w:rsidRDefault="00F26351" w:rsidP="00046C0C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C94CB2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C94CB2" w:rsidRDefault="00F26351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F26351" w:rsidRPr="00C94CB2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F26351" w:rsidRPr="00C94CB2" w:rsidRDefault="00F26351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F26351" w:rsidRPr="00C94CB2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F26351" w:rsidRPr="00C94CB2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113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0F8">
              <w:rPr>
                <w:rFonts w:ascii="Times New Roman" w:hAnsi="Times New Roman"/>
                <w:bCs/>
                <w:sz w:val="20"/>
                <w:szCs w:val="20"/>
              </w:rPr>
              <w:t>Теорема о трёх перпендикулярах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046C0C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 xml:space="preserve"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</w:t>
            </w:r>
            <w:proofErr w:type="gramStart"/>
            <w:r w:rsidRPr="00F26351">
              <w:rPr>
                <w:sz w:val="20"/>
                <w:szCs w:val="20"/>
              </w:rPr>
              <w:t>от</w:t>
            </w:r>
            <w:proofErr w:type="gramEnd"/>
            <w:r w:rsidRPr="00F26351">
              <w:rPr>
                <w:sz w:val="20"/>
                <w:szCs w:val="20"/>
              </w:rPr>
              <w:t xml:space="preserve"> прямой до плоскости, расстояние между параллельными плоскостями.</w:t>
            </w:r>
          </w:p>
          <w:p w:rsidR="00F26351" w:rsidRPr="00F26351" w:rsidRDefault="00F26351" w:rsidP="00046C0C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C94CB2" w:rsidRDefault="00F26351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F26351" w:rsidRPr="00C94CB2" w:rsidRDefault="00F26351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F26351" w:rsidRPr="00C94CB2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958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понятия проекции фигуры на плоскость, угла между прямой и плоскостью</w:t>
            </w:r>
          </w:p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C94CB2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C94CB2" w:rsidRDefault="00F26351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94CB2">
              <w:rPr>
                <w:rStyle w:val="FontStyle12"/>
                <w:b/>
                <w:sz w:val="20"/>
                <w:szCs w:val="20"/>
              </w:rPr>
              <w:t>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C94CB2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11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ED6951">
            <w:pPr>
              <w:rPr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>3 Двугранный угол. Перпендикулярность плоскостей(4 ч.)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F26351" w:rsidRPr="00B640F8" w:rsidRDefault="00F26351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11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1C751B" w:rsidRDefault="00F26351" w:rsidP="00ED6951">
            <w:pPr>
              <w:rPr>
                <w:rStyle w:val="FontStyle24"/>
                <w:sz w:val="20"/>
                <w:szCs w:val="20"/>
              </w:rPr>
            </w:pPr>
            <w:r w:rsidRPr="001C751B">
              <w:rPr>
                <w:rStyle w:val="FontStyle24"/>
                <w:sz w:val="20"/>
                <w:szCs w:val="20"/>
              </w:rPr>
              <w:t>Двугранный угол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</w:t>
            </w:r>
          </w:p>
          <w:p w:rsidR="00F26351" w:rsidRPr="00B640F8" w:rsidRDefault="00F26351" w:rsidP="00F2635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 xml:space="preserve"> 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1D715B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F26351" w:rsidRPr="001D715B" w:rsidRDefault="00F26351" w:rsidP="009633B7">
            <w:pPr>
              <w:rPr>
                <w:bCs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F26351" w:rsidRPr="00FB0284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FB0284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042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 w:rsidRPr="00B640F8">
              <w:rPr>
                <w:rFonts w:ascii="Times New Roman" w:hAnsi="Times New Roman"/>
                <w:sz w:val="20"/>
                <w:szCs w:val="20"/>
              </w:rPr>
              <w:t xml:space="preserve">Признак перпендикулярности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двух 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плоскостей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D1FE8" w:rsidRPr="00CD1FE8" w:rsidRDefault="00CD1FE8" w:rsidP="00CD1FE8">
            <w:pPr>
              <w:rPr>
                <w:sz w:val="20"/>
                <w:szCs w:val="20"/>
              </w:rPr>
            </w:pPr>
            <w:r w:rsidRPr="00CD1FE8">
              <w:rPr>
                <w:sz w:val="20"/>
                <w:szCs w:val="20"/>
              </w:rPr>
              <w:t>Знать: понятия угла между плоскостями, перпендикулярных плоскостей в пространстве, признак перпендикулярности двух плоскостей с доказательством</w:t>
            </w:r>
          </w:p>
          <w:p w:rsidR="00F26351" w:rsidRPr="00B640F8" w:rsidRDefault="00CD1FE8" w:rsidP="00CD1FE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1FE8">
              <w:rPr>
                <w:rFonts w:ascii="Times New Roman" w:hAnsi="Times New Roman"/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1D715B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F26351" w:rsidRPr="001D715B" w:rsidRDefault="00F26351" w:rsidP="009633B7">
            <w:pPr>
              <w:rPr>
                <w:bCs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F26351" w:rsidRPr="001D715B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1D715B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D1FE8" w:rsidRPr="00CD1FE8" w:rsidRDefault="00CD1FE8" w:rsidP="00CD1FE8">
            <w:pPr>
              <w:rPr>
                <w:sz w:val="20"/>
                <w:szCs w:val="20"/>
              </w:rPr>
            </w:pPr>
            <w:r w:rsidRPr="00CD1FE8">
              <w:rPr>
                <w:sz w:val="20"/>
                <w:szCs w:val="20"/>
              </w:rPr>
              <w:t>Знать: понятие прямоугольного параллелепипеда; свойства граней, двугранных углов и диагоналей прямоугольного параллелепипеда</w:t>
            </w:r>
          </w:p>
          <w:p w:rsidR="00F26351" w:rsidRPr="00B640F8" w:rsidRDefault="00CD1FE8" w:rsidP="00CD1FE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1FE8">
              <w:rPr>
                <w:rFonts w:ascii="Times New Roman" w:hAnsi="Times New Roman"/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2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Трехгранный угол. Многогранный угол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Распознавать на чертежах и моделях </w:t>
            </w:r>
            <w:r w:rsidR="00CD1FE8">
              <w:rPr>
                <w:sz w:val="20"/>
                <w:szCs w:val="20"/>
              </w:rPr>
              <w:t>Трехгранный угол. Многогранный угол</w:t>
            </w:r>
            <w:r w:rsidRPr="00B640F8">
              <w:rPr>
                <w:sz w:val="20"/>
                <w:szCs w:val="20"/>
                <w:shd w:val="clear" w:color="auto" w:fill="FFFFFF"/>
              </w:rPr>
              <w:t>; соотносить трехмерные объекты с их описаниями, изображениями.</w:t>
            </w:r>
          </w:p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Уметь: решать планиметрические и простейшие стереометрические задачи </w:t>
            </w: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0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3685" w:type="dxa"/>
          </w:tcPr>
          <w:p w:rsidR="00F26351" w:rsidRPr="00136E5C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1D715B">
              <w:rPr>
                <w:b/>
                <w:sz w:val="20"/>
                <w:szCs w:val="20"/>
              </w:rPr>
              <w:t xml:space="preserve">Коммуникативные: </w:t>
            </w:r>
            <w:r w:rsidRPr="00136E5C">
              <w:rPr>
                <w:sz w:val="20"/>
                <w:szCs w:val="20"/>
              </w:rPr>
              <w:t>проявлять готовность к обсуждению разных точек зрения и выраб</w:t>
            </w:r>
            <w:r w:rsidRPr="00136E5C">
              <w:rPr>
                <w:rStyle w:val="FontStyle12"/>
                <w:sz w:val="20"/>
                <w:szCs w:val="20"/>
              </w:rPr>
              <w:t>отке общей (групповой) позиции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36E5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2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9633B7">
            <w:pPr>
              <w:rPr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трольная работа № 3 по теме: «</w:t>
            </w:r>
            <w:r w:rsidRPr="00B640F8">
              <w:rPr>
                <w:b/>
                <w:bCs/>
                <w:sz w:val="20"/>
                <w:szCs w:val="20"/>
              </w:rPr>
              <w:t>Перпендикулярность прям</w:t>
            </w:r>
            <w:r>
              <w:rPr>
                <w:b/>
                <w:bCs/>
                <w:sz w:val="20"/>
                <w:szCs w:val="20"/>
              </w:rPr>
              <w:t xml:space="preserve">ых </w:t>
            </w:r>
            <w:r w:rsidRPr="00B640F8">
              <w:rPr>
                <w:b/>
                <w:bCs/>
                <w:sz w:val="20"/>
                <w:szCs w:val="20"/>
              </w:rPr>
              <w:t xml:space="preserve"> и плоскост</w:t>
            </w:r>
            <w:r>
              <w:rPr>
                <w:b/>
                <w:bCs/>
                <w:sz w:val="20"/>
                <w:szCs w:val="20"/>
              </w:rPr>
              <w:t>ей</w:t>
            </w: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F26351" w:rsidRPr="00B640F8" w:rsidRDefault="00F26351" w:rsidP="0096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2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9633B7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Зачет №2 по теме "</w:t>
            </w:r>
            <w:r w:rsidRPr="00B640F8">
              <w:rPr>
                <w:b/>
                <w:sz w:val="20"/>
                <w:szCs w:val="20"/>
                <w:shd w:val="clear" w:color="auto" w:fill="FFFFFF"/>
              </w:rPr>
              <w:t xml:space="preserve"> Перпендикулярность прямых и плоскостей</w:t>
            </w:r>
            <w:r>
              <w:rPr>
                <w:b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748" w:type="dxa"/>
          </w:tcPr>
          <w:p w:rsidR="00F26351" w:rsidRDefault="00F26351" w:rsidP="0096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80C9E">
              <w:rPr>
                <w:rStyle w:val="FontStyle12"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80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1C751B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Глава 3</w:t>
            </w:r>
            <w:r w:rsidRPr="00B640F8">
              <w:rPr>
                <w:b/>
                <w:i/>
                <w:sz w:val="20"/>
                <w:szCs w:val="20"/>
              </w:rPr>
              <w:t xml:space="preserve"> Многогранники (1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B640F8">
              <w:rPr>
                <w:b/>
                <w:i/>
                <w:sz w:val="20"/>
                <w:szCs w:val="20"/>
              </w:rPr>
              <w:t xml:space="preserve"> часов)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F26351" w:rsidRPr="00B640F8" w:rsidRDefault="00F26351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F26351" w:rsidRPr="005C0C8F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Default="00F26351" w:rsidP="001C751B">
            <w:pPr>
              <w:rPr>
                <w:b/>
                <w:i/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>1</w:t>
            </w:r>
            <w:r w:rsidRPr="00B640F8">
              <w:rPr>
                <w:sz w:val="20"/>
                <w:szCs w:val="20"/>
              </w:rPr>
              <w:t xml:space="preserve"> </w:t>
            </w:r>
            <w:r w:rsidRPr="001C751B">
              <w:rPr>
                <w:b/>
                <w:sz w:val="20"/>
                <w:szCs w:val="20"/>
              </w:rPr>
              <w:t>Понятие многогранника. Призма</w:t>
            </w:r>
            <w:r>
              <w:rPr>
                <w:b/>
                <w:sz w:val="20"/>
                <w:szCs w:val="20"/>
              </w:rPr>
              <w:t>(3 ч.)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F26351" w:rsidRPr="00B640F8" w:rsidRDefault="00F26351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F26351" w:rsidRPr="005C0C8F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1C751B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Понятие многогранника. </w:t>
            </w:r>
            <w:r>
              <w:rPr>
                <w:sz w:val="20"/>
                <w:szCs w:val="20"/>
              </w:rPr>
              <w:t>Геометрическое тело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многогранника, его элементов, выпуклого и невыпуклого многогранника, призмы и ее элементов, прямой и наклонной призмы, правильной призмы; сумму плоских углов выпуклого многогранника при каждой его вершине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80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Default="00F26351" w:rsidP="001C7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Теорема Эйлера.</w:t>
            </w:r>
          </w:p>
          <w:p w:rsidR="00F26351" w:rsidRPr="00B640F8" w:rsidRDefault="00F26351" w:rsidP="001C751B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Призма. 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площади поверхности призмы, площади боковой поверхности призмы; вывод формулы площади поверхности прямой призмы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b/>
                <w:sz w:val="20"/>
                <w:szCs w:val="20"/>
              </w:rPr>
              <w:t xml:space="preserve"> </w:t>
            </w:r>
            <w:r w:rsidRPr="001A05A8">
              <w:rPr>
                <w:sz w:val="20"/>
                <w:szCs w:val="20"/>
              </w:rPr>
              <w:t>организовывать и планировать учебн</w:t>
            </w:r>
            <w:r w:rsidRPr="001A05A8">
              <w:rPr>
                <w:rStyle w:val="FontStyle13"/>
                <w:rFonts w:ascii="Times New Roman" w:hAnsi="Times New Roman"/>
                <w:sz w:val="20"/>
                <w:szCs w:val="20"/>
              </w:rPr>
              <w:t>ое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80C9E">
              <w:rPr>
                <w:rStyle w:val="FontStyle12"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Пространственная теорема Пифагора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формулу площади боковой поверхности наклонной призмы с выводом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>2 Пирамида(4 ч.)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Пирамида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пирамиды и ее элементов, площади боковой поверхности и полной поверхности пирамиды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A05A8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A05A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36E5C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Правильная пирамида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правильной пирамиды и ее элементов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36E5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36E5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36E5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Усеченная пирамида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усеченной пирамиды и ее элементов, правильной усеченной пирамиды и ее апофемы; доказательство теоремы о гранях усеченной пирамиды; формулу площади боковой поверхности усеченной пирамиды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b/>
                <w:sz w:val="20"/>
                <w:szCs w:val="20"/>
              </w:rPr>
              <w:t xml:space="preserve"> </w:t>
            </w:r>
            <w:r w:rsidRPr="001A05A8">
              <w:rPr>
                <w:sz w:val="20"/>
                <w:szCs w:val="20"/>
              </w:rPr>
              <w:t>организовывать и планировать учебн</w:t>
            </w:r>
            <w:r w:rsidRPr="001A05A8">
              <w:rPr>
                <w:rStyle w:val="FontStyle13"/>
                <w:rFonts w:ascii="Times New Roman" w:hAnsi="Times New Roman"/>
                <w:sz w:val="20"/>
                <w:szCs w:val="20"/>
              </w:rPr>
              <w:t>ое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C0C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>3 Правильные многогранники(5 ч.)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6351" w:rsidRPr="001D715B" w:rsidRDefault="00F26351" w:rsidP="009633B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724C76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Симметрия в пространстве. 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C6ECD" w:rsidRPr="00B640F8" w:rsidRDefault="00F26351" w:rsidP="00FC6EC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 </w:t>
            </w:r>
          </w:p>
          <w:p w:rsidR="00F26351" w:rsidRPr="00B640F8" w:rsidRDefault="00FC6ECD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Объяснять, какие точки называются симметричными относительно точк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прямой, плоскости, что такое центр(ось, плоскость)симметрии фигуры, приводить примеры фигур, обладающих элементами симметрии, а также примеры симметрии в архитектуре, технике, природе.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Понятие правильного многогранника.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C6ECD" w:rsidRPr="00B640F8" w:rsidRDefault="00FC6ECD" w:rsidP="00FC6EC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понятие правильного многогранника; пять видов правильных многогранников</w:t>
            </w:r>
          </w:p>
          <w:p w:rsidR="00F26351" w:rsidRPr="00B640F8" w:rsidRDefault="00FC6ECD" w:rsidP="00FC6EC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Элементы симметрии правильных многогранников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D0666" w:rsidRDefault="00FD0666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какой многогранник называется правильным, доказывать, что не существует правильного многогранника, гранями которого являются правильные </w:t>
            </w:r>
            <w:r>
              <w:rPr>
                <w:sz w:val="20"/>
                <w:szCs w:val="20"/>
                <w:lang w:val="en-US"/>
              </w:rPr>
              <w:t>n</w:t>
            </w:r>
            <w:r w:rsidRPr="00FD06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угольники при </w:t>
            </w:r>
            <w:r>
              <w:rPr>
                <w:sz w:val="20"/>
                <w:szCs w:val="20"/>
                <w:lang w:val="en-US"/>
              </w:rPr>
              <w:t>n</w:t>
            </w:r>
            <w:r w:rsidRPr="00FD0666">
              <w:rPr>
                <w:sz w:val="20"/>
                <w:szCs w:val="20"/>
              </w:rPr>
              <w:t>≥6</w:t>
            </w:r>
            <w:r>
              <w:rPr>
                <w:sz w:val="20"/>
                <w:szCs w:val="20"/>
              </w:rPr>
              <w:t>;</w:t>
            </w:r>
          </w:p>
          <w:p w:rsidR="00F26351" w:rsidRPr="00B640F8" w:rsidRDefault="00FD0666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какие существуют виды правильных </w:t>
            </w:r>
            <w:proofErr w:type="gramStart"/>
            <w:r>
              <w:rPr>
                <w:sz w:val="20"/>
                <w:szCs w:val="20"/>
              </w:rPr>
              <w:t>многогранников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какими</w:t>
            </w:r>
            <w:proofErr w:type="gramEnd"/>
            <w:r>
              <w:rPr>
                <w:sz w:val="20"/>
                <w:szCs w:val="20"/>
              </w:rPr>
              <w:t xml:space="preserve"> элементами симметрии они обладают. </w:t>
            </w:r>
          </w:p>
        </w:tc>
        <w:tc>
          <w:tcPr>
            <w:tcW w:w="3685" w:type="dxa"/>
          </w:tcPr>
          <w:p w:rsidR="00F26351" w:rsidRPr="001A05A8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A05A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80C9E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724C76" w:rsidRDefault="00F26351" w:rsidP="0053007D">
            <w:pPr>
              <w:rPr>
                <w:b/>
                <w:sz w:val="20"/>
                <w:szCs w:val="20"/>
              </w:rPr>
            </w:pPr>
            <w:r w:rsidRPr="00724C76">
              <w:rPr>
                <w:b/>
                <w:sz w:val="20"/>
                <w:szCs w:val="20"/>
              </w:rPr>
              <w:t>Контрольная работа №4 по теме «Многогранники»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724C76" w:rsidRDefault="00F26351" w:rsidP="0053007D">
            <w:pPr>
              <w:rPr>
                <w:b/>
                <w:sz w:val="20"/>
                <w:szCs w:val="20"/>
              </w:rPr>
            </w:pPr>
            <w:r w:rsidRPr="00724C76">
              <w:rPr>
                <w:b/>
                <w:sz w:val="20"/>
                <w:szCs w:val="20"/>
              </w:rPr>
              <w:t>Зачет №3 по теме "Многогранники</w:t>
            </w:r>
          </w:p>
        </w:tc>
        <w:tc>
          <w:tcPr>
            <w:tcW w:w="748" w:type="dxa"/>
          </w:tcPr>
          <w:p w:rsidR="00F26351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699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 w:rsidRPr="00B640F8">
              <w:rPr>
                <w:b/>
                <w:sz w:val="20"/>
                <w:szCs w:val="20"/>
              </w:rPr>
              <w:t>Повторение (6 часов)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F26351" w:rsidRPr="001D715B" w:rsidRDefault="00F26351" w:rsidP="009633B7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2841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«Аксиомы стереометрии»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876B29" w:rsidRDefault="00876B29" w:rsidP="002E693E">
            <w:pPr>
              <w:pStyle w:val="Style4"/>
              <w:spacing w:line="240" w:lineRule="auto"/>
              <w:ind w:firstLine="14"/>
              <w:rPr>
                <w:rStyle w:val="FontStyle12"/>
                <w:sz w:val="20"/>
                <w:szCs w:val="20"/>
              </w:rPr>
            </w:pPr>
            <w:r w:rsidRPr="00876B29">
              <w:rPr>
                <w:rFonts w:ascii="Times New Roman" w:hAnsi="Times New Roman"/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80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76B29" w:rsidRPr="00B640F8" w:rsidTr="007D03F6">
        <w:trPr>
          <w:cantSplit/>
          <w:trHeight w:val="2683"/>
        </w:trPr>
        <w:tc>
          <w:tcPr>
            <w:tcW w:w="525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Параллельность прямых и плоскостей</w:t>
            </w:r>
            <w:r w:rsidRPr="00B640F8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876B29" w:rsidRDefault="00876B29">
            <w:r w:rsidRPr="00A93818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876B29" w:rsidRPr="001D715B" w:rsidRDefault="00876B29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b/>
                <w:sz w:val="20"/>
                <w:szCs w:val="20"/>
              </w:rPr>
              <w:t xml:space="preserve"> организовывать и планировать учебн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ое сотрудничество с учителем и одноклассниками.</w:t>
            </w:r>
          </w:p>
          <w:p w:rsidR="00876B29" w:rsidRPr="001D715B" w:rsidRDefault="00876B29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6B29" w:rsidRPr="001D715B" w:rsidRDefault="00876B29" w:rsidP="009633B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80C9E">
              <w:rPr>
                <w:rStyle w:val="FontStyle12"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876B29" w:rsidRPr="005C0C8F" w:rsidRDefault="00876B29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76B29" w:rsidRPr="005C0C8F" w:rsidRDefault="00876B29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76B29" w:rsidRPr="00B640F8" w:rsidTr="007D03F6">
        <w:trPr>
          <w:cantSplit/>
          <w:trHeight w:val="2691"/>
        </w:trPr>
        <w:tc>
          <w:tcPr>
            <w:tcW w:w="525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Перпендикулярность прямых и плоскостей</w:t>
            </w:r>
            <w:r w:rsidRPr="00B640F8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876B29" w:rsidRDefault="00876B29">
            <w:r w:rsidRPr="00A93818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876B29" w:rsidRPr="001D715B" w:rsidRDefault="00876B29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76B29" w:rsidRPr="001D715B" w:rsidRDefault="00876B29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876B29" w:rsidRPr="005C0C8F" w:rsidRDefault="00876B29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76B29" w:rsidRPr="00B640F8" w:rsidTr="007D03F6">
        <w:trPr>
          <w:cantSplit/>
          <w:trHeight w:val="2691"/>
        </w:trPr>
        <w:tc>
          <w:tcPr>
            <w:tcW w:w="525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876B29" w:rsidRPr="00B640F8" w:rsidRDefault="00876B29" w:rsidP="00CE13D1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</w:t>
            </w:r>
            <w:r>
              <w:rPr>
                <w:rFonts w:ascii="Times New Roman" w:hAnsi="Times New Roman"/>
                <w:sz w:val="20"/>
                <w:szCs w:val="20"/>
              </w:rPr>
              <w:t>Многогранники</w:t>
            </w:r>
            <w:r w:rsidRPr="00B640F8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76B29" w:rsidRDefault="00876B29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876B29" w:rsidRDefault="00876B29">
            <w:r w:rsidRPr="00A93818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876B29" w:rsidRPr="001D715B" w:rsidRDefault="00876B29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76B29" w:rsidRPr="001D715B" w:rsidRDefault="00876B29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876B29" w:rsidRPr="005C0C8F" w:rsidRDefault="00876B29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2673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Итоговая контроль</w:t>
            </w: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1D715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rPr>
                <w:b/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Обобщаю</w:t>
            </w: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щий урок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Проанализиро</w:t>
            </w: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вать допущенные в контрольной работе ошибки, проводить работу по их предупреж</w:t>
            </w: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дению</w:t>
            </w:r>
          </w:p>
        </w:tc>
        <w:tc>
          <w:tcPr>
            <w:tcW w:w="3685" w:type="dxa"/>
          </w:tcPr>
          <w:p w:rsidR="00F26351" w:rsidRPr="00B80C9E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B80C9E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B80C9E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B80C9E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B80C9E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B80C9E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B80C9E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B80C9E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80C9E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80C9E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965A45" w:rsidRDefault="00965A45"/>
    <w:sectPr w:rsidR="00965A45" w:rsidSect="006A4B83">
      <w:pgSz w:w="16838" w:h="11906" w:orient="landscape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35AB8"/>
    <w:multiLevelType w:val="hybridMultilevel"/>
    <w:tmpl w:val="C9D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F5CCA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422"/>
    <w:rsid w:val="0000033C"/>
    <w:rsid w:val="000325CD"/>
    <w:rsid w:val="00065A86"/>
    <w:rsid w:val="000D29BC"/>
    <w:rsid w:val="00111AFB"/>
    <w:rsid w:val="00112320"/>
    <w:rsid w:val="00136E5C"/>
    <w:rsid w:val="001467A9"/>
    <w:rsid w:val="00173B39"/>
    <w:rsid w:val="00180B96"/>
    <w:rsid w:val="001A05A8"/>
    <w:rsid w:val="001C751B"/>
    <w:rsid w:val="001D715B"/>
    <w:rsid w:val="00210F23"/>
    <w:rsid w:val="00214CF0"/>
    <w:rsid w:val="0022017C"/>
    <w:rsid w:val="00220409"/>
    <w:rsid w:val="00241983"/>
    <w:rsid w:val="0025721A"/>
    <w:rsid w:val="002669F0"/>
    <w:rsid w:val="00267490"/>
    <w:rsid w:val="002D3785"/>
    <w:rsid w:val="002E693E"/>
    <w:rsid w:val="002F071D"/>
    <w:rsid w:val="00317B26"/>
    <w:rsid w:val="0038177C"/>
    <w:rsid w:val="003A3495"/>
    <w:rsid w:val="003C583B"/>
    <w:rsid w:val="003E4E8F"/>
    <w:rsid w:val="003E500C"/>
    <w:rsid w:val="003E7A15"/>
    <w:rsid w:val="00441455"/>
    <w:rsid w:val="00443CB6"/>
    <w:rsid w:val="0047016D"/>
    <w:rsid w:val="004A1C97"/>
    <w:rsid w:val="004C32A0"/>
    <w:rsid w:val="004D25CC"/>
    <w:rsid w:val="00523CDD"/>
    <w:rsid w:val="0053007D"/>
    <w:rsid w:val="00534E08"/>
    <w:rsid w:val="00540782"/>
    <w:rsid w:val="00552C29"/>
    <w:rsid w:val="00564295"/>
    <w:rsid w:val="00566D74"/>
    <w:rsid w:val="00583CD5"/>
    <w:rsid w:val="00585D1A"/>
    <w:rsid w:val="005C0C8F"/>
    <w:rsid w:val="005C28F0"/>
    <w:rsid w:val="005E4979"/>
    <w:rsid w:val="0060185F"/>
    <w:rsid w:val="00607AF4"/>
    <w:rsid w:val="00615480"/>
    <w:rsid w:val="0061565E"/>
    <w:rsid w:val="006229CD"/>
    <w:rsid w:val="00662153"/>
    <w:rsid w:val="0068223F"/>
    <w:rsid w:val="006A4B83"/>
    <w:rsid w:val="006B3BFB"/>
    <w:rsid w:val="00705D0D"/>
    <w:rsid w:val="00724C76"/>
    <w:rsid w:val="00787422"/>
    <w:rsid w:val="00795B8F"/>
    <w:rsid w:val="007B0CA2"/>
    <w:rsid w:val="007D03F6"/>
    <w:rsid w:val="007D0FA5"/>
    <w:rsid w:val="00806CBD"/>
    <w:rsid w:val="00810289"/>
    <w:rsid w:val="00855018"/>
    <w:rsid w:val="00863FE2"/>
    <w:rsid w:val="008664A6"/>
    <w:rsid w:val="0086664F"/>
    <w:rsid w:val="0087627E"/>
    <w:rsid w:val="00876B29"/>
    <w:rsid w:val="008B0C1D"/>
    <w:rsid w:val="008B326B"/>
    <w:rsid w:val="008C1144"/>
    <w:rsid w:val="008C5849"/>
    <w:rsid w:val="008D39EB"/>
    <w:rsid w:val="008F240D"/>
    <w:rsid w:val="008F4B2E"/>
    <w:rsid w:val="00935423"/>
    <w:rsid w:val="00965A45"/>
    <w:rsid w:val="009838D5"/>
    <w:rsid w:val="009A6325"/>
    <w:rsid w:val="00A120AE"/>
    <w:rsid w:val="00A675C6"/>
    <w:rsid w:val="00A73C75"/>
    <w:rsid w:val="00A841F0"/>
    <w:rsid w:val="00AB6BDA"/>
    <w:rsid w:val="00B01BC9"/>
    <w:rsid w:val="00B635E0"/>
    <w:rsid w:val="00B640F8"/>
    <w:rsid w:val="00B80C9E"/>
    <w:rsid w:val="00B926BB"/>
    <w:rsid w:val="00B93C8C"/>
    <w:rsid w:val="00BE7430"/>
    <w:rsid w:val="00BF1968"/>
    <w:rsid w:val="00C059FB"/>
    <w:rsid w:val="00C23361"/>
    <w:rsid w:val="00C55C9F"/>
    <w:rsid w:val="00C620C0"/>
    <w:rsid w:val="00C84858"/>
    <w:rsid w:val="00C91505"/>
    <w:rsid w:val="00C94CB2"/>
    <w:rsid w:val="00CB0C2F"/>
    <w:rsid w:val="00CB7602"/>
    <w:rsid w:val="00CD0C97"/>
    <w:rsid w:val="00CD1FE8"/>
    <w:rsid w:val="00CD332B"/>
    <w:rsid w:val="00CE13D1"/>
    <w:rsid w:val="00D10F7F"/>
    <w:rsid w:val="00D32256"/>
    <w:rsid w:val="00D96F7E"/>
    <w:rsid w:val="00DE007D"/>
    <w:rsid w:val="00E51C0E"/>
    <w:rsid w:val="00E76705"/>
    <w:rsid w:val="00E830D8"/>
    <w:rsid w:val="00EA1552"/>
    <w:rsid w:val="00EC2A99"/>
    <w:rsid w:val="00EC4490"/>
    <w:rsid w:val="00ED6951"/>
    <w:rsid w:val="00EF36DE"/>
    <w:rsid w:val="00F02061"/>
    <w:rsid w:val="00F05935"/>
    <w:rsid w:val="00F06DED"/>
    <w:rsid w:val="00F26351"/>
    <w:rsid w:val="00F529D5"/>
    <w:rsid w:val="00F54272"/>
    <w:rsid w:val="00F56757"/>
    <w:rsid w:val="00F67688"/>
    <w:rsid w:val="00F87D5D"/>
    <w:rsid w:val="00FB01F3"/>
    <w:rsid w:val="00FB2F0A"/>
    <w:rsid w:val="00FB54E1"/>
    <w:rsid w:val="00FC6ECD"/>
    <w:rsid w:val="00FD055F"/>
    <w:rsid w:val="00FD0666"/>
    <w:rsid w:val="00FD69E4"/>
    <w:rsid w:val="00FF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787422"/>
    <w:pPr>
      <w:keepNext/>
      <w:tabs>
        <w:tab w:val="num" w:pos="0"/>
      </w:tabs>
      <w:ind w:left="576" w:hanging="576"/>
      <w:jc w:val="center"/>
      <w:outlineLvl w:val="1"/>
    </w:pPr>
    <w:rPr>
      <w:b/>
      <w:sz w:val="24"/>
      <w:szCs w:val="20"/>
    </w:rPr>
  </w:style>
  <w:style w:type="paragraph" w:styleId="6">
    <w:name w:val="heading 6"/>
    <w:basedOn w:val="a"/>
    <w:next w:val="a0"/>
    <w:link w:val="60"/>
    <w:qFormat/>
    <w:rsid w:val="00787422"/>
    <w:pPr>
      <w:tabs>
        <w:tab w:val="num" w:pos="0"/>
      </w:tabs>
      <w:spacing w:before="120" w:after="120"/>
      <w:ind w:left="1152" w:hanging="1152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qFormat/>
    <w:rsid w:val="00787422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87422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8742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787422"/>
    <w:rPr>
      <w:rFonts w:ascii="Times New Roman" w:eastAsia="Times New Roman" w:hAnsi="Times New Roman" w:cs="Times New Roman"/>
      <w:b/>
      <w:bCs/>
      <w:sz w:val="19"/>
      <w:szCs w:val="19"/>
      <w:lang w:eastAsia="zh-CN"/>
    </w:rPr>
  </w:style>
  <w:style w:type="character" w:customStyle="1" w:styleId="70">
    <w:name w:val="Заголовок 7 Знак"/>
    <w:basedOn w:val="a1"/>
    <w:link w:val="7"/>
    <w:rsid w:val="007874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78742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787422"/>
    <w:rPr>
      <w:rFonts w:ascii="Symbol" w:hAnsi="Symbol" w:cs="Symbol"/>
    </w:rPr>
  </w:style>
  <w:style w:type="character" w:customStyle="1" w:styleId="WW8Num3z0">
    <w:name w:val="WW8Num3z0"/>
    <w:rsid w:val="00787422"/>
    <w:rPr>
      <w:rFonts w:ascii="Symbol" w:hAnsi="Symbol" w:cs="Symbol"/>
    </w:rPr>
  </w:style>
  <w:style w:type="character" w:customStyle="1" w:styleId="Absatz-Standardschriftart">
    <w:name w:val="Absatz-Standardschriftart"/>
    <w:rsid w:val="00787422"/>
  </w:style>
  <w:style w:type="character" w:customStyle="1" w:styleId="WW-Absatz-Standardschriftart">
    <w:name w:val="WW-Absatz-Standardschriftart"/>
    <w:rsid w:val="00787422"/>
  </w:style>
  <w:style w:type="character" w:customStyle="1" w:styleId="WW8Num1z0">
    <w:name w:val="WW8Num1z0"/>
    <w:rsid w:val="00787422"/>
    <w:rPr>
      <w:rFonts w:ascii="Symbol" w:hAnsi="Symbol" w:cs="Symbol"/>
    </w:rPr>
  </w:style>
  <w:style w:type="character" w:customStyle="1" w:styleId="WW8Num2z1">
    <w:name w:val="WW8Num2z1"/>
    <w:rsid w:val="00787422"/>
    <w:rPr>
      <w:rFonts w:ascii="Courier New" w:hAnsi="Courier New" w:cs="Courier New"/>
    </w:rPr>
  </w:style>
  <w:style w:type="character" w:customStyle="1" w:styleId="WW8Num2z2">
    <w:name w:val="WW8Num2z2"/>
    <w:rsid w:val="00787422"/>
    <w:rPr>
      <w:rFonts w:ascii="Wingdings" w:hAnsi="Wingdings" w:cs="Wingdings"/>
    </w:rPr>
  </w:style>
  <w:style w:type="character" w:customStyle="1" w:styleId="WW8Num4z0">
    <w:name w:val="WW8Num4z0"/>
    <w:rsid w:val="00787422"/>
    <w:rPr>
      <w:rFonts w:ascii="Symbol" w:hAnsi="Symbol" w:cs="Symbol"/>
    </w:rPr>
  </w:style>
  <w:style w:type="character" w:customStyle="1" w:styleId="WW8Num5z0">
    <w:name w:val="WW8Num5z0"/>
    <w:rsid w:val="00787422"/>
    <w:rPr>
      <w:rFonts w:ascii="Symbol" w:hAnsi="Symbol" w:cs="Symbol"/>
    </w:rPr>
  </w:style>
  <w:style w:type="character" w:customStyle="1" w:styleId="WW8Num6z0">
    <w:name w:val="WW8Num6z0"/>
    <w:rsid w:val="00787422"/>
    <w:rPr>
      <w:rFonts w:ascii="Symbol" w:hAnsi="Symbol" w:cs="Symbol"/>
    </w:rPr>
  </w:style>
  <w:style w:type="character" w:customStyle="1" w:styleId="WW8Num8z0">
    <w:name w:val="WW8Num8z0"/>
    <w:rsid w:val="00787422"/>
    <w:rPr>
      <w:rFonts w:ascii="Symbol" w:hAnsi="Symbol" w:cs="Symbol"/>
    </w:rPr>
  </w:style>
  <w:style w:type="character" w:customStyle="1" w:styleId="WW8Num9z0">
    <w:name w:val="WW8Num9z0"/>
    <w:rsid w:val="00787422"/>
    <w:rPr>
      <w:rFonts w:ascii="Symbol" w:hAnsi="Symbol" w:cs="Symbol"/>
    </w:rPr>
  </w:style>
  <w:style w:type="character" w:customStyle="1" w:styleId="WW8Num9z1">
    <w:name w:val="WW8Num9z1"/>
    <w:rsid w:val="00787422"/>
    <w:rPr>
      <w:rFonts w:ascii="Courier New" w:hAnsi="Courier New" w:cs="Courier New"/>
    </w:rPr>
  </w:style>
  <w:style w:type="character" w:customStyle="1" w:styleId="WW8Num9z2">
    <w:name w:val="WW8Num9z2"/>
    <w:rsid w:val="00787422"/>
    <w:rPr>
      <w:rFonts w:ascii="Wingdings" w:hAnsi="Wingdings" w:cs="Wingdings"/>
    </w:rPr>
  </w:style>
  <w:style w:type="character" w:customStyle="1" w:styleId="WW8Num10z0">
    <w:name w:val="WW8Num10z0"/>
    <w:rsid w:val="00787422"/>
    <w:rPr>
      <w:rFonts w:ascii="Symbol" w:hAnsi="Symbol" w:cs="Symbol"/>
    </w:rPr>
  </w:style>
  <w:style w:type="character" w:customStyle="1" w:styleId="WW8Num10z1">
    <w:name w:val="WW8Num10z1"/>
    <w:rsid w:val="00787422"/>
    <w:rPr>
      <w:rFonts w:ascii="Courier New" w:hAnsi="Courier New" w:cs="Courier New"/>
    </w:rPr>
  </w:style>
  <w:style w:type="character" w:customStyle="1" w:styleId="WW8Num10z2">
    <w:name w:val="WW8Num10z2"/>
    <w:rsid w:val="00787422"/>
    <w:rPr>
      <w:rFonts w:ascii="Wingdings" w:hAnsi="Wingdings" w:cs="Wingdings"/>
    </w:rPr>
  </w:style>
  <w:style w:type="character" w:customStyle="1" w:styleId="WW8Num11z0">
    <w:name w:val="WW8Num11z0"/>
    <w:rsid w:val="00787422"/>
    <w:rPr>
      <w:rFonts w:ascii="Symbol" w:hAnsi="Symbol" w:cs="Symbol"/>
      <w:sz w:val="20"/>
    </w:rPr>
  </w:style>
  <w:style w:type="character" w:customStyle="1" w:styleId="WW8Num11z1">
    <w:name w:val="WW8Num11z1"/>
    <w:rsid w:val="00787422"/>
    <w:rPr>
      <w:rFonts w:ascii="Courier New" w:hAnsi="Courier New" w:cs="Courier New"/>
      <w:sz w:val="20"/>
    </w:rPr>
  </w:style>
  <w:style w:type="character" w:customStyle="1" w:styleId="WW8Num11z2">
    <w:name w:val="WW8Num11z2"/>
    <w:rsid w:val="00787422"/>
    <w:rPr>
      <w:rFonts w:ascii="Wingdings" w:hAnsi="Wingdings" w:cs="Wingdings"/>
      <w:sz w:val="20"/>
    </w:rPr>
  </w:style>
  <w:style w:type="character" w:customStyle="1" w:styleId="WW8Num12z0">
    <w:name w:val="WW8Num12z0"/>
    <w:rsid w:val="00787422"/>
    <w:rPr>
      <w:rFonts w:ascii="Symbol" w:hAnsi="Symbol" w:cs="Symbol"/>
    </w:rPr>
  </w:style>
  <w:style w:type="character" w:customStyle="1" w:styleId="WW8Num12z1">
    <w:name w:val="WW8Num12z1"/>
    <w:rsid w:val="00787422"/>
    <w:rPr>
      <w:rFonts w:ascii="Courier New" w:hAnsi="Courier New" w:cs="Courier New"/>
    </w:rPr>
  </w:style>
  <w:style w:type="character" w:customStyle="1" w:styleId="WW8Num12z2">
    <w:name w:val="WW8Num12z2"/>
    <w:rsid w:val="00787422"/>
    <w:rPr>
      <w:rFonts w:ascii="Wingdings" w:hAnsi="Wingdings" w:cs="Wingdings"/>
    </w:rPr>
  </w:style>
  <w:style w:type="character" w:customStyle="1" w:styleId="WW8Num14z0">
    <w:name w:val="WW8Num14z0"/>
    <w:rsid w:val="00787422"/>
    <w:rPr>
      <w:rFonts w:ascii="Symbol" w:hAnsi="Symbol" w:cs="Symbol"/>
    </w:rPr>
  </w:style>
  <w:style w:type="character" w:customStyle="1" w:styleId="WW8Num15z0">
    <w:name w:val="WW8Num15z0"/>
    <w:rsid w:val="00787422"/>
    <w:rPr>
      <w:rFonts w:ascii="Symbol" w:hAnsi="Symbol" w:cs="Symbol"/>
    </w:rPr>
  </w:style>
  <w:style w:type="character" w:customStyle="1" w:styleId="WW8Num16z0">
    <w:name w:val="WW8Num16z0"/>
    <w:rsid w:val="00787422"/>
    <w:rPr>
      <w:rFonts w:ascii="Symbol" w:hAnsi="Symbol" w:cs="Symbol"/>
    </w:rPr>
  </w:style>
  <w:style w:type="character" w:customStyle="1" w:styleId="WW8Num16z1">
    <w:name w:val="WW8Num16z1"/>
    <w:rsid w:val="00787422"/>
    <w:rPr>
      <w:rFonts w:ascii="Courier New" w:hAnsi="Courier New" w:cs="Courier New"/>
    </w:rPr>
  </w:style>
  <w:style w:type="character" w:customStyle="1" w:styleId="WW8Num16z2">
    <w:name w:val="WW8Num16z2"/>
    <w:rsid w:val="00787422"/>
    <w:rPr>
      <w:rFonts w:ascii="Wingdings" w:hAnsi="Wingdings" w:cs="Wingdings"/>
    </w:rPr>
  </w:style>
  <w:style w:type="character" w:customStyle="1" w:styleId="WW8Num17z0">
    <w:name w:val="WW8Num17z0"/>
    <w:rsid w:val="00787422"/>
    <w:rPr>
      <w:rFonts w:ascii="Symbol" w:hAnsi="Symbol" w:cs="Symbol"/>
    </w:rPr>
  </w:style>
  <w:style w:type="character" w:customStyle="1" w:styleId="WW8Num17z1">
    <w:name w:val="WW8Num17z1"/>
    <w:rsid w:val="00787422"/>
    <w:rPr>
      <w:rFonts w:ascii="Courier New" w:hAnsi="Courier New" w:cs="Courier New"/>
    </w:rPr>
  </w:style>
  <w:style w:type="character" w:customStyle="1" w:styleId="WW8Num17z2">
    <w:name w:val="WW8Num17z2"/>
    <w:rsid w:val="00787422"/>
    <w:rPr>
      <w:rFonts w:ascii="Wingdings" w:hAnsi="Wingdings" w:cs="Wingdings"/>
    </w:rPr>
  </w:style>
  <w:style w:type="character" w:customStyle="1" w:styleId="WW8Num18z0">
    <w:name w:val="WW8Num18z0"/>
    <w:rsid w:val="00787422"/>
    <w:rPr>
      <w:rFonts w:ascii="Symbol" w:hAnsi="Symbol" w:cs="Symbol"/>
    </w:rPr>
  </w:style>
  <w:style w:type="character" w:customStyle="1" w:styleId="WW8Num18z1">
    <w:name w:val="WW8Num18z1"/>
    <w:rsid w:val="00787422"/>
    <w:rPr>
      <w:rFonts w:ascii="Courier New" w:hAnsi="Courier New" w:cs="Courier New"/>
    </w:rPr>
  </w:style>
  <w:style w:type="character" w:customStyle="1" w:styleId="WW8Num18z2">
    <w:name w:val="WW8Num18z2"/>
    <w:rsid w:val="00787422"/>
    <w:rPr>
      <w:rFonts w:ascii="Wingdings" w:hAnsi="Wingdings" w:cs="Wingdings"/>
    </w:rPr>
  </w:style>
  <w:style w:type="character" w:customStyle="1" w:styleId="WW8Num20z0">
    <w:name w:val="WW8Num20z0"/>
    <w:rsid w:val="00787422"/>
    <w:rPr>
      <w:b/>
    </w:rPr>
  </w:style>
  <w:style w:type="character" w:customStyle="1" w:styleId="WW8Num21z0">
    <w:name w:val="WW8Num21z0"/>
    <w:rsid w:val="00787422"/>
    <w:rPr>
      <w:rFonts w:ascii="Symbol" w:hAnsi="Symbol" w:cs="Symbol"/>
      <w:sz w:val="20"/>
    </w:rPr>
  </w:style>
  <w:style w:type="character" w:customStyle="1" w:styleId="WW8Num21z1">
    <w:name w:val="WW8Num21z1"/>
    <w:rsid w:val="00787422"/>
    <w:rPr>
      <w:rFonts w:ascii="Courier New" w:hAnsi="Courier New" w:cs="Courier New"/>
      <w:sz w:val="20"/>
    </w:rPr>
  </w:style>
  <w:style w:type="character" w:customStyle="1" w:styleId="WW8Num21z2">
    <w:name w:val="WW8Num21z2"/>
    <w:rsid w:val="00787422"/>
    <w:rPr>
      <w:rFonts w:ascii="Wingdings" w:hAnsi="Wingdings" w:cs="Wingdings"/>
      <w:sz w:val="20"/>
    </w:rPr>
  </w:style>
  <w:style w:type="character" w:customStyle="1" w:styleId="WW8Num22z0">
    <w:name w:val="WW8Num22z0"/>
    <w:rsid w:val="00787422"/>
    <w:rPr>
      <w:rFonts w:ascii="Symbol" w:hAnsi="Symbol" w:cs="Symbol"/>
      <w:b/>
      <w:sz w:val="24"/>
    </w:rPr>
  </w:style>
  <w:style w:type="character" w:customStyle="1" w:styleId="WW8Num23z0">
    <w:name w:val="WW8Num23z0"/>
    <w:rsid w:val="00787422"/>
    <w:rPr>
      <w:rFonts w:ascii="Symbol" w:hAnsi="Symbol" w:cs="Symbol"/>
    </w:rPr>
  </w:style>
  <w:style w:type="character" w:customStyle="1" w:styleId="WW8Num24z0">
    <w:name w:val="WW8Num24z0"/>
    <w:rsid w:val="00787422"/>
    <w:rPr>
      <w:b/>
      <w:sz w:val="24"/>
    </w:rPr>
  </w:style>
  <w:style w:type="character" w:customStyle="1" w:styleId="WW8Num26z0">
    <w:name w:val="WW8Num26z0"/>
    <w:rsid w:val="00787422"/>
    <w:rPr>
      <w:rFonts w:ascii="Symbol" w:hAnsi="Symbol" w:cs="Symbol"/>
      <w:sz w:val="20"/>
    </w:rPr>
  </w:style>
  <w:style w:type="character" w:customStyle="1" w:styleId="WW8Num26z1">
    <w:name w:val="WW8Num26z1"/>
    <w:rsid w:val="00787422"/>
    <w:rPr>
      <w:rFonts w:ascii="Courier New" w:hAnsi="Courier New" w:cs="Courier New"/>
      <w:sz w:val="20"/>
    </w:rPr>
  </w:style>
  <w:style w:type="character" w:customStyle="1" w:styleId="WW8Num26z2">
    <w:name w:val="WW8Num26z2"/>
    <w:rsid w:val="00787422"/>
    <w:rPr>
      <w:rFonts w:ascii="Wingdings" w:hAnsi="Wingdings" w:cs="Wingdings"/>
      <w:sz w:val="20"/>
    </w:rPr>
  </w:style>
  <w:style w:type="character" w:customStyle="1" w:styleId="WW8Num27z0">
    <w:name w:val="WW8Num27z0"/>
    <w:rsid w:val="00787422"/>
    <w:rPr>
      <w:rFonts w:ascii="Symbol" w:hAnsi="Symbol" w:cs="Symbol"/>
    </w:rPr>
  </w:style>
  <w:style w:type="character" w:customStyle="1" w:styleId="WW8Num27z1">
    <w:name w:val="WW8Num27z1"/>
    <w:rsid w:val="00787422"/>
    <w:rPr>
      <w:rFonts w:ascii="Courier New" w:hAnsi="Courier New" w:cs="Courier New"/>
    </w:rPr>
  </w:style>
  <w:style w:type="character" w:customStyle="1" w:styleId="WW8Num27z2">
    <w:name w:val="WW8Num27z2"/>
    <w:rsid w:val="00787422"/>
    <w:rPr>
      <w:rFonts w:ascii="Wingdings" w:hAnsi="Wingdings" w:cs="Wingdings"/>
    </w:rPr>
  </w:style>
  <w:style w:type="character" w:customStyle="1" w:styleId="WW8Num29z0">
    <w:name w:val="WW8Num29z0"/>
    <w:rsid w:val="00787422"/>
    <w:rPr>
      <w:rFonts w:ascii="Symbol" w:hAnsi="Symbol" w:cs="Symbol"/>
    </w:rPr>
  </w:style>
  <w:style w:type="character" w:customStyle="1" w:styleId="WW8Num29z1">
    <w:name w:val="WW8Num29z1"/>
    <w:rsid w:val="00787422"/>
    <w:rPr>
      <w:rFonts w:ascii="Courier New" w:hAnsi="Courier New" w:cs="Courier New"/>
    </w:rPr>
  </w:style>
  <w:style w:type="character" w:customStyle="1" w:styleId="WW8Num29z2">
    <w:name w:val="WW8Num29z2"/>
    <w:rsid w:val="00787422"/>
    <w:rPr>
      <w:rFonts w:ascii="Wingdings" w:hAnsi="Wingdings" w:cs="Wingdings"/>
    </w:rPr>
  </w:style>
  <w:style w:type="character" w:customStyle="1" w:styleId="WW8Num31z0">
    <w:name w:val="WW8Num31z0"/>
    <w:rsid w:val="00787422"/>
    <w:rPr>
      <w:b/>
      <w:position w:val="0"/>
      <w:sz w:val="24"/>
      <w:vertAlign w:val="baseline"/>
    </w:rPr>
  </w:style>
  <w:style w:type="character" w:customStyle="1" w:styleId="WW8Num32z0">
    <w:name w:val="WW8Num32z0"/>
    <w:rsid w:val="00787422"/>
    <w:rPr>
      <w:b/>
    </w:rPr>
  </w:style>
  <w:style w:type="character" w:customStyle="1" w:styleId="WW8Num33z0">
    <w:name w:val="WW8Num33z0"/>
    <w:rsid w:val="00787422"/>
    <w:rPr>
      <w:rFonts w:ascii="Symbol" w:hAnsi="Symbol" w:cs="Symbol"/>
    </w:rPr>
  </w:style>
  <w:style w:type="character" w:customStyle="1" w:styleId="WW8Num35z0">
    <w:name w:val="WW8Num35z0"/>
    <w:rsid w:val="00787422"/>
    <w:rPr>
      <w:rFonts w:ascii="Symbol" w:hAnsi="Symbol" w:cs="Symbol"/>
    </w:rPr>
  </w:style>
  <w:style w:type="character" w:customStyle="1" w:styleId="WW8Num35z1">
    <w:name w:val="WW8Num35z1"/>
    <w:rsid w:val="00787422"/>
    <w:rPr>
      <w:rFonts w:ascii="Courier New" w:hAnsi="Courier New" w:cs="Courier New"/>
    </w:rPr>
  </w:style>
  <w:style w:type="character" w:customStyle="1" w:styleId="WW8Num35z2">
    <w:name w:val="WW8Num35z2"/>
    <w:rsid w:val="00787422"/>
    <w:rPr>
      <w:rFonts w:ascii="Wingdings" w:hAnsi="Wingdings" w:cs="Wingdings"/>
    </w:rPr>
  </w:style>
  <w:style w:type="character" w:customStyle="1" w:styleId="WW8Num36z0">
    <w:name w:val="WW8Num36z0"/>
    <w:rsid w:val="00787422"/>
    <w:rPr>
      <w:rFonts w:ascii="Symbol" w:hAnsi="Symbol" w:cs="Symbol"/>
      <w:sz w:val="20"/>
    </w:rPr>
  </w:style>
  <w:style w:type="character" w:customStyle="1" w:styleId="WW8Num36z1">
    <w:name w:val="WW8Num36z1"/>
    <w:rsid w:val="00787422"/>
    <w:rPr>
      <w:rFonts w:ascii="Courier New" w:hAnsi="Courier New" w:cs="Courier New"/>
      <w:sz w:val="20"/>
    </w:rPr>
  </w:style>
  <w:style w:type="character" w:customStyle="1" w:styleId="WW8Num36z2">
    <w:name w:val="WW8Num36z2"/>
    <w:rsid w:val="00787422"/>
    <w:rPr>
      <w:rFonts w:ascii="Wingdings" w:hAnsi="Wingdings" w:cs="Wingdings"/>
      <w:sz w:val="20"/>
    </w:rPr>
  </w:style>
  <w:style w:type="character" w:customStyle="1" w:styleId="WW8Num37z0">
    <w:name w:val="WW8Num37z0"/>
    <w:rsid w:val="00787422"/>
    <w:rPr>
      <w:rFonts w:ascii="Symbol" w:hAnsi="Symbol" w:cs="Symbol"/>
    </w:rPr>
  </w:style>
  <w:style w:type="character" w:customStyle="1" w:styleId="WW8Num39z0">
    <w:name w:val="WW8Num39z0"/>
    <w:rsid w:val="00787422"/>
    <w:rPr>
      <w:rFonts w:ascii="Symbol" w:hAnsi="Symbol" w:cs="Symbol"/>
    </w:rPr>
  </w:style>
  <w:style w:type="character" w:customStyle="1" w:styleId="WW8Num39z1">
    <w:name w:val="WW8Num39z1"/>
    <w:rsid w:val="00787422"/>
    <w:rPr>
      <w:rFonts w:ascii="Courier New" w:hAnsi="Courier New" w:cs="Courier New"/>
    </w:rPr>
  </w:style>
  <w:style w:type="character" w:customStyle="1" w:styleId="WW8Num39z2">
    <w:name w:val="WW8Num39z2"/>
    <w:rsid w:val="00787422"/>
    <w:rPr>
      <w:rFonts w:ascii="Wingdings" w:hAnsi="Wingdings" w:cs="Wingdings"/>
    </w:rPr>
  </w:style>
  <w:style w:type="character" w:customStyle="1" w:styleId="WW8Num40z0">
    <w:name w:val="WW8Num40z0"/>
    <w:rsid w:val="00787422"/>
    <w:rPr>
      <w:rFonts w:ascii="Symbol" w:hAnsi="Symbol" w:cs="Symbol"/>
    </w:rPr>
  </w:style>
  <w:style w:type="character" w:customStyle="1" w:styleId="WW8Num40z1">
    <w:name w:val="WW8Num40z1"/>
    <w:rsid w:val="00787422"/>
    <w:rPr>
      <w:rFonts w:ascii="Courier New" w:hAnsi="Courier New" w:cs="Courier New"/>
    </w:rPr>
  </w:style>
  <w:style w:type="character" w:customStyle="1" w:styleId="WW8Num40z2">
    <w:name w:val="WW8Num40z2"/>
    <w:rsid w:val="00787422"/>
    <w:rPr>
      <w:rFonts w:ascii="Wingdings" w:hAnsi="Wingdings" w:cs="Wingdings"/>
    </w:rPr>
  </w:style>
  <w:style w:type="character" w:customStyle="1" w:styleId="WW8Num41z0">
    <w:name w:val="WW8Num41z0"/>
    <w:rsid w:val="00787422"/>
    <w:rPr>
      <w:rFonts w:ascii="Symbol" w:hAnsi="Symbol" w:cs="Symbol"/>
    </w:rPr>
  </w:style>
  <w:style w:type="character" w:customStyle="1" w:styleId="WW8Num43z0">
    <w:name w:val="WW8Num43z0"/>
    <w:rsid w:val="00787422"/>
    <w:rPr>
      <w:rFonts w:ascii="Symbol" w:hAnsi="Symbol" w:cs="Symbol"/>
    </w:rPr>
  </w:style>
  <w:style w:type="character" w:customStyle="1" w:styleId="WW8Num43z1">
    <w:name w:val="WW8Num43z1"/>
    <w:rsid w:val="00787422"/>
    <w:rPr>
      <w:rFonts w:ascii="Courier New" w:hAnsi="Courier New" w:cs="Courier New"/>
    </w:rPr>
  </w:style>
  <w:style w:type="character" w:customStyle="1" w:styleId="WW8Num43z2">
    <w:name w:val="WW8Num43z2"/>
    <w:rsid w:val="00787422"/>
    <w:rPr>
      <w:rFonts w:ascii="Wingdings" w:hAnsi="Wingdings" w:cs="Wingdings"/>
    </w:rPr>
  </w:style>
  <w:style w:type="character" w:customStyle="1" w:styleId="WW8Num44z0">
    <w:name w:val="WW8Num44z0"/>
    <w:rsid w:val="00787422"/>
    <w:rPr>
      <w:rFonts w:ascii="Symbol" w:hAnsi="Symbol" w:cs="Symbol"/>
    </w:rPr>
  </w:style>
  <w:style w:type="character" w:customStyle="1" w:styleId="WW8Num44z1">
    <w:name w:val="WW8Num44z1"/>
    <w:rsid w:val="00787422"/>
    <w:rPr>
      <w:rFonts w:ascii="Courier New" w:hAnsi="Courier New" w:cs="Courier New"/>
    </w:rPr>
  </w:style>
  <w:style w:type="character" w:customStyle="1" w:styleId="WW8Num44z2">
    <w:name w:val="WW8Num44z2"/>
    <w:rsid w:val="00787422"/>
    <w:rPr>
      <w:rFonts w:ascii="Wingdings" w:hAnsi="Wingdings" w:cs="Wingdings"/>
    </w:rPr>
  </w:style>
  <w:style w:type="character" w:customStyle="1" w:styleId="WW8Num46z0">
    <w:name w:val="WW8Num46z0"/>
    <w:rsid w:val="00787422"/>
    <w:rPr>
      <w:rFonts w:ascii="Symbol" w:hAnsi="Symbol" w:cs="Symbol"/>
    </w:rPr>
  </w:style>
  <w:style w:type="character" w:customStyle="1" w:styleId="WW8Num47z0">
    <w:name w:val="WW8Num47z0"/>
    <w:rsid w:val="00787422"/>
    <w:rPr>
      <w:rFonts w:ascii="Symbol" w:hAnsi="Symbol" w:cs="Symbol"/>
      <w:sz w:val="20"/>
    </w:rPr>
  </w:style>
  <w:style w:type="character" w:customStyle="1" w:styleId="WW8Num47z1">
    <w:name w:val="WW8Num47z1"/>
    <w:rsid w:val="00787422"/>
    <w:rPr>
      <w:rFonts w:ascii="Courier New" w:hAnsi="Courier New" w:cs="Courier New"/>
      <w:sz w:val="20"/>
    </w:rPr>
  </w:style>
  <w:style w:type="character" w:customStyle="1" w:styleId="WW8Num47z2">
    <w:name w:val="WW8Num47z2"/>
    <w:rsid w:val="00787422"/>
    <w:rPr>
      <w:rFonts w:ascii="Wingdings" w:hAnsi="Wingdings" w:cs="Wingdings"/>
      <w:sz w:val="20"/>
    </w:rPr>
  </w:style>
  <w:style w:type="character" w:customStyle="1" w:styleId="WW8Num48z0">
    <w:name w:val="WW8Num48z0"/>
    <w:rsid w:val="00787422"/>
    <w:rPr>
      <w:b/>
    </w:rPr>
  </w:style>
  <w:style w:type="character" w:customStyle="1" w:styleId="WW8Num49z0">
    <w:name w:val="WW8Num49z0"/>
    <w:rsid w:val="00787422"/>
    <w:rPr>
      <w:rFonts w:ascii="Symbol" w:hAnsi="Symbol" w:cs="Symbol"/>
    </w:rPr>
  </w:style>
  <w:style w:type="character" w:customStyle="1" w:styleId="WW8Num49z1">
    <w:name w:val="WW8Num49z1"/>
    <w:rsid w:val="00787422"/>
    <w:rPr>
      <w:rFonts w:ascii="Courier New" w:hAnsi="Courier New" w:cs="Courier New"/>
    </w:rPr>
  </w:style>
  <w:style w:type="character" w:customStyle="1" w:styleId="WW8Num49z2">
    <w:name w:val="WW8Num49z2"/>
    <w:rsid w:val="00787422"/>
    <w:rPr>
      <w:rFonts w:ascii="Wingdings" w:hAnsi="Wingdings" w:cs="Wingdings"/>
    </w:rPr>
  </w:style>
  <w:style w:type="character" w:customStyle="1" w:styleId="1">
    <w:name w:val="Основной шрифт абзаца1"/>
    <w:rsid w:val="00787422"/>
  </w:style>
  <w:style w:type="character" w:styleId="a4">
    <w:name w:val="Strong"/>
    <w:basedOn w:val="1"/>
    <w:qFormat/>
    <w:rsid w:val="00787422"/>
    <w:rPr>
      <w:b/>
      <w:bCs/>
    </w:rPr>
  </w:style>
  <w:style w:type="character" w:styleId="a5">
    <w:name w:val="Hyperlink"/>
    <w:basedOn w:val="1"/>
    <w:rsid w:val="00787422"/>
    <w:rPr>
      <w:color w:val="0000FF"/>
      <w:u w:val="single"/>
    </w:rPr>
  </w:style>
  <w:style w:type="character" w:customStyle="1" w:styleId="c39">
    <w:name w:val="c39"/>
    <w:basedOn w:val="1"/>
    <w:rsid w:val="00787422"/>
  </w:style>
  <w:style w:type="character" w:customStyle="1" w:styleId="c11">
    <w:name w:val="c11"/>
    <w:basedOn w:val="1"/>
    <w:rsid w:val="00787422"/>
  </w:style>
  <w:style w:type="character" w:customStyle="1" w:styleId="c17">
    <w:name w:val="c17"/>
    <w:basedOn w:val="1"/>
    <w:rsid w:val="00787422"/>
  </w:style>
  <w:style w:type="character" w:customStyle="1" w:styleId="c14">
    <w:name w:val="c14"/>
    <w:basedOn w:val="1"/>
    <w:rsid w:val="00787422"/>
  </w:style>
  <w:style w:type="character" w:customStyle="1" w:styleId="googqs-tidbit-0">
    <w:name w:val="goog_qs-tidbit-0"/>
    <w:basedOn w:val="1"/>
    <w:rsid w:val="00787422"/>
  </w:style>
  <w:style w:type="character" w:customStyle="1" w:styleId="googqs-tidbit1">
    <w:name w:val="goog_qs-tidbit1"/>
    <w:basedOn w:val="1"/>
    <w:rsid w:val="00787422"/>
    <w:rPr>
      <w:vanish w:val="0"/>
    </w:rPr>
  </w:style>
  <w:style w:type="character" w:customStyle="1" w:styleId="21">
    <w:name w:val="Основной текст с отступом 2 Знак"/>
    <w:basedOn w:val="1"/>
    <w:rsid w:val="00787422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1"/>
    <w:rsid w:val="00787422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basedOn w:val="1"/>
    <w:rsid w:val="00787422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Знак"/>
    <w:basedOn w:val="1"/>
    <w:rsid w:val="00787422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1"/>
    <w:rsid w:val="00787422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Символ сноски"/>
    <w:basedOn w:val="1"/>
    <w:rsid w:val="00787422"/>
    <w:rPr>
      <w:sz w:val="20"/>
      <w:vertAlign w:val="superscript"/>
    </w:rPr>
  </w:style>
  <w:style w:type="character" w:customStyle="1" w:styleId="aa">
    <w:name w:val="Текст сноски Знак"/>
    <w:basedOn w:val="1"/>
    <w:rsid w:val="00787422"/>
    <w:rPr>
      <w:rFonts w:ascii="Times New Roman" w:eastAsia="Times New Roman" w:hAnsi="Times New Roman" w:cs="Times New Roman"/>
      <w:sz w:val="20"/>
      <w:szCs w:val="20"/>
    </w:rPr>
  </w:style>
  <w:style w:type="character" w:customStyle="1" w:styleId="number">
    <w:name w:val="number"/>
    <w:basedOn w:val="1"/>
    <w:rsid w:val="00787422"/>
  </w:style>
  <w:style w:type="character" w:customStyle="1" w:styleId="em">
    <w:name w:val="em"/>
    <w:basedOn w:val="1"/>
    <w:rsid w:val="00787422"/>
  </w:style>
  <w:style w:type="character" w:customStyle="1" w:styleId="ab">
    <w:name w:val="Выделенная цитата Знак"/>
    <w:basedOn w:val="1"/>
    <w:rsid w:val="007874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c">
    <w:name w:val="Текст выноски Знак"/>
    <w:basedOn w:val="1"/>
    <w:rsid w:val="00787422"/>
    <w:rPr>
      <w:rFonts w:ascii="Tahoma" w:eastAsia="Times New Roman" w:hAnsi="Tahoma" w:cs="Tahoma"/>
      <w:sz w:val="16"/>
      <w:szCs w:val="16"/>
    </w:rPr>
  </w:style>
  <w:style w:type="character" w:customStyle="1" w:styleId="FontStyle65">
    <w:name w:val="Font Style65"/>
    <w:basedOn w:val="1"/>
    <w:rsid w:val="00787422"/>
    <w:rPr>
      <w:rFonts w:ascii="Arial" w:hAnsi="Arial" w:cs="Arial"/>
      <w:sz w:val="16"/>
      <w:szCs w:val="16"/>
    </w:rPr>
  </w:style>
  <w:style w:type="character" w:customStyle="1" w:styleId="FontStyle59">
    <w:name w:val="Font Style59"/>
    <w:basedOn w:val="1"/>
    <w:rsid w:val="00787422"/>
    <w:rPr>
      <w:rFonts w:ascii="Arial" w:hAnsi="Arial" w:cs="Arial"/>
      <w:b/>
      <w:bCs/>
      <w:i/>
      <w:iCs/>
      <w:sz w:val="16"/>
      <w:szCs w:val="16"/>
    </w:rPr>
  </w:style>
  <w:style w:type="character" w:customStyle="1" w:styleId="ad">
    <w:name w:val="Верхний колонтитул Знак"/>
    <w:basedOn w:val="1"/>
    <w:rsid w:val="00787422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1"/>
    <w:rsid w:val="00787422"/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1"/>
    <w:uiPriority w:val="1"/>
    <w:rsid w:val="00787422"/>
    <w:rPr>
      <w:rFonts w:eastAsia="Times New Roman"/>
      <w:sz w:val="22"/>
      <w:szCs w:val="22"/>
      <w:lang w:val="ru-RU" w:bidi="ar-SA"/>
    </w:rPr>
  </w:style>
  <w:style w:type="character" w:customStyle="1" w:styleId="c30">
    <w:name w:val="c30"/>
    <w:basedOn w:val="1"/>
    <w:rsid w:val="00787422"/>
  </w:style>
  <w:style w:type="character" w:customStyle="1" w:styleId="c18">
    <w:name w:val="c18"/>
    <w:basedOn w:val="1"/>
    <w:rsid w:val="00787422"/>
  </w:style>
  <w:style w:type="character" w:customStyle="1" w:styleId="c32">
    <w:name w:val="c32"/>
    <w:basedOn w:val="1"/>
    <w:rsid w:val="00787422"/>
  </w:style>
  <w:style w:type="character" w:customStyle="1" w:styleId="c35">
    <w:name w:val="c35"/>
    <w:basedOn w:val="1"/>
    <w:rsid w:val="00787422"/>
  </w:style>
  <w:style w:type="character" w:customStyle="1" w:styleId="apple-style-span">
    <w:name w:val="apple-style-span"/>
    <w:basedOn w:val="1"/>
    <w:rsid w:val="00787422"/>
  </w:style>
  <w:style w:type="character" w:customStyle="1" w:styleId="StrongEmphasis">
    <w:name w:val="Strong Emphasis"/>
    <w:rsid w:val="00787422"/>
    <w:rPr>
      <w:b/>
      <w:bCs/>
    </w:rPr>
  </w:style>
  <w:style w:type="character" w:customStyle="1" w:styleId="c6">
    <w:name w:val="c6"/>
    <w:basedOn w:val="1"/>
    <w:rsid w:val="00787422"/>
  </w:style>
  <w:style w:type="character" w:customStyle="1" w:styleId="30">
    <w:name w:val="Основной текст (3)_"/>
    <w:rsid w:val="00787422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af0">
    <w:name w:val="Заголовок"/>
    <w:basedOn w:val="a"/>
    <w:next w:val="a0"/>
    <w:rsid w:val="00787422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link w:val="10"/>
    <w:rsid w:val="00787422"/>
    <w:pPr>
      <w:spacing w:after="120"/>
    </w:pPr>
    <w:rPr>
      <w:sz w:val="24"/>
      <w:szCs w:val="24"/>
    </w:rPr>
  </w:style>
  <w:style w:type="character" w:customStyle="1" w:styleId="10">
    <w:name w:val="Основной текст Знак1"/>
    <w:basedOn w:val="a1"/>
    <w:link w:val="a0"/>
    <w:rsid w:val="007874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0"/>
    <w:rsid w:val="00787422"/>
    <w:rPr>
      <w:rFonts w:cs="Mangal"/>
    </w:rPr>
  </w:style>
  <w:style w:type="paragraph" w:styleId="af2">
    <w:name w:val="caption"/>
    <w:basedOn w:val="a"/>
    <w:qFormat/>
    <w:rsid w:val="00787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87422"/>
    <w:pPr>
      <w:suppressLineNumbers/>
    </w:pPr>
    <w:rPr>
      <w:rFonts w:cs="Mangal"/>
    </w:rPr>
  </w:style>
  <w:style w:type="paragraph" w:styleId="af3">
    <w:name w:val="Normal (Web)"/>
    <w:basedOn w:val="a"/>
    <w:rsid w:val="00787422"/>
    <w:pPr>
      <w:spacing w:before="280" w:after="280"/>
    </w:pPr>
    <w:rPr>
      <w:sz w:val="24"/>
      <w:szCs w:val="24"/>
    </w:rPr>
  </w:style>
  <w:style w:type="paragraph" w:customStyle="1" w:styleId="c2">
    <w:name w:val="c2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3">
    <w:name w:val="c3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4">
    <w:name w:val="c24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0">
    <w:name w:val="c20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87422"/>
    <w:pPr>
      <w:spacing w:after="120" w:line="480" w:lineRule="auto"/>
      <w:ind w:left="283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787422"/>
    <w:pPr>
      <w:spacing w:after="120"/>
      <w:ind w:left="283"/>
    </w:pPr>
    <w:rPr>
      <w:sz w:val="16"/>
      <w:szCs w:val="16"/>
    </w:rPr>
  </w:style>
  <w:style w:type="paragraph" w:customStyle="1" w:styleId="12">
    <w:name w:val="Текст1"/>
    <w:basedOn w:val="a"/>
    <w:rsid w:val="00787422"/>
    <w:rPr>
      <w:rFonts w:ascii="Courier New" w:hAnsi="Courier New" w:cs="Courier New"/>
      <w:sz w:val="20"/>
      <w:szCs w:val="20"/>
    </w:rPr>
  </w:style>
  <w:style w:type="paragraph" w:styleId="af4">
    <w:name w:val="Body Text Indent"/>
    <w:basedOn w:val="a"/>
    <w:link w:val="13"/>
    <w:rsid w:val="00787422"/>
    <w:pPr>
      <w:ind w:firstLine="720"/>
      <w:jc w:val="both"/>
    </w:pPr>
    <w:rPr>
      <w:szCs w:val="20"/>
    </w:rPr>
  </w:style>
  <w:style w:type="character" w:customStyle="1" w:styleId="13">
    <w:name w:val="Основной текст с отступом Знак1"/>
    <w:basedOn w:val="a1"/>
    <w:link w:val="af4"/>
    <w:rsid w:val="007874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5">
    <w:name w:val="footnote text"/>
    <w:basedOn w:val="a"/>
    <w:link w:val="14"/>
    <w:rsid w:val="00787422"/>
    <w:pPr>
      <w:widowControl w:val="0"/>
      <w:ind w:firstLine="720"/>
    </w:pPr>
    <w:rPr>
      <w:sz w:val="20"/>
      <w:szCs w:val="20"/>
    </w:rPr>
  </w:style>
  <w:style w:type="character" w:customStyle="1" w:styleId="14">
    <w:name w:val="Текст сноски Знак1"/>
    <w:basedOn w:val="a1"/>
    <w:link w:val="af5"/>
    <w:rsid w:val="007874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Intense Quote"/>
    <w:basedOn w:val="a"/>
    <w:next w:val="a"/>
    <w:link w:val="15"/>
    <w:qFormat/>
    <w:rsid w:val="00787422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15">
    <w:name w:val="Выделенная цитата Знак1"/>
    <w:basedOn w:val="a1"/>
    <w:link w:val="af6"/>
    <w:rsid w:val="007874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styleId="af7">
    <w:name w:val="Balloon Text"/>
    <w:basedOn w:val="a"/>
    <w:link w:val="16"/>
    <w:rsid w:val="00787422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7"/>
    <w:rsid w:val="0078742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5">
    <w:name w:val="Style35"/>
    <w:basedOn w:val="a"/>
    <w:rsid w:val="00787422"/>
    <w:pPr>
      <w:widowControl w:val="0"/>
      <w:autoSpaceDE w:val="0"/>
      <w:spacing w:line="216" w:lineRule="exact"/>
      <w:ind w:firstLine="773"/>
      <w:jc w:val="both"/>
    </w:pPr>
    <w:rPr>
      <w:rFonts w:ascii="Arial" w:hAnsi="Arial" w:cs="Arial"/>
      <w:sz w:val="24"/>
      <w:szCs w:val="24"/>
    </w:rPr>
  </w:style>
  <w:style w:type="paragraph" w:styleId="af8">
    <w:name w:val="header"/>
    <w:basedOn w:val="a"/>
    <w:link w:val="17"/>
    <w:rsid w:val="007874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7">
    <w:name w:val="Верхний колонтитул Знак1"/>
    <w:basedOn w:val="a1"/>
    <w:link w:val="af8"/>
    <w:rsid w:val="007874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footer"/>
    <w:basedOn w:val="a"/>
    <w:link w:val="18"/>
    <w:rsid w:val="0078742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8">
    <w:name w:val="Нижний колонтитул Знак1"/>
    <w:basedOn w:val="a1"/>
    <w:link w:val="af9"/>
    <w:rsid w:val="00787422"/>
    <w:rPr>
      <w:rFonts w:ascii="Calibri" w:eastAsia="Times New Roman" w:hAnsi="Calibri" w:cs="Calibri"/>
      <w:lang w:eastAsia="zh-CN"/>
    </w:rPr>
  </w:style>
  <w:style w:type="paragraph" w:styleId="afa">
    <w:name w:val="List Paragraph"/>
    <w:basedOn w:val="a"/>
    <w:qFormat/>
    <w:rsid w:val="007874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b">
    <w:name w:val="No Spacing"/>
    <w:uiPriority w:val="1"/>
    <w:qFormat/>
    <w:rsid w:val="0078742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1">
    <w:name w:val="c1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8">
    <w:name w:val="c28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12">
    <w:name w:val="c12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Textbody">
    <w:name w:val="Text body"/>
    <w:basedOn w:val="a"/>
    <w:rsid w:val="00787422"/>
    <w:pPr>
      <w:widowControl w:val="0"/>
      <w:spacing w:after="120"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787422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c19">
    <w:name w:val="c19"/>
    <w:basedOn w:val="a"/>
    <w:rsid w:val="00787422"/>
    <w:pPr>
      <w:spacing w:before="280" w:after="280"/>
    </w:pPr>
    <w:rPr>
      <w:sz w:val="24"/>
      <w:szCs w:val="24"/>
    </w:rPr>
  </w:style>
  <w:style w:type="paragraph" w:customStyle="1" w:styleId="19">
    <w:name w:val="Обычный1"/>
    <w:rsid w:val="0078742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2">
    <w:name w:val="Основной текст (3)"/>
    <w:basedOn w:val="a"/>
    <w:rsid w:val="00787422"/>
    <w:pPr>
      <w:shd w:val="clear" w:color="auto" w:fill="FFFFFF"/>
      <w:spacing w:before="120" w:after="120" w:line="240" w:lineRule="atLeast"/>
      <w:jc w:val="both"/>
    </w:pPr>
    <w:rPr>
      <w:rFonts w:ascii="Century Schoolbook" w:eastAsia="Calibri" w:hAnsi="Century Schoolbook" w:cs="Century Schoolbook"/>
      <w:b/>
      <w:bCs/>
      <w:sz w:val="21"/>
      <w:szCs w:val="21"/>
    </w:rPr>
  </w:style>
  <w:style w:type="paragraph" w:customStyle="1" w:styleId="afc">
    <w:name w:val="Содержимое врезки"/>
    <w:basedOn w:val="a0"/>
    <w:rsid w:val="00787422"/>
  </w:style>
  <w:style w:type="paragraph" w:customStyle="1" w:styleId="afd">
    <w:name w:val="Содержимое таблицы"/>
    <w:basedOn w:val="a"/>
    <w:rsid w:val="00787422"/>
    <w:pPr>
      <w:suppressLineNumbers/>
    </w:pPr>
  </w:style>
  <w:style w:type="paragraph" w:customStyle="1" w:styleId="afe">
    <w:name w:val="Заголовок таблицы"/>
    <w:basedOn w:val="afd"/>
    <w:rsid w:val="00787422"/>
    <w:pPr>
      <w:jc w:val="center"/>
    </w:pPr>
    <w:rPr>
      <w:b/>
      <w:bCs/>
    </w:rPr>
  </w:style>
  <w:style w:type="paragraph" w:customStyle="1" w:styleId="FR2">
    <w:name w:val="FR2"/>
    <w:rsid w:val="0078742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table" w:styleId="aff">
    <w:name w:val="Table Grid"/>
    <w:basedOn w:val="a2"/>
    <w:uiPriority w:val="59"/>
    <w:rsid w:val="00787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1">
    <w:name w:val="Style261"/>
    <w:basedOn w:val="a"/>
    <w:rsid w:val="00795B8F"/>
    <w:pPr>
      <w:widowControl w:val="0"/>
      <w:suppressAutoHyphens w:val="0"/>
      <w:autoSpaceDE w:val="0"/>
      <w:autoSpaceDN w:val="0"/>
      <w:adjustRightInd w:val="0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1"/>
    <w:rsid w:val="00795B8F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1a">
    <w:name w:val="Без интервала1"/>
    <w:rsid w:val="00E830D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f0">
    <w:name w:val="Стиль"/>
    <w:rsid w:val="00E83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67688"/>
    <w:pPr>
      <w:widowControl w:val="0"/>
      <w:suppressAutoHyphens w:val="0"/>
      <w:autoSpaceDE w:val="0"/>
      <w:autoSpaceDN w:val="0"/>
      <w:adjustRightInd w:val="0"/>
      <w:spacing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F67688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1"/>
    <w:rsid w:val="00F67688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F67688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664F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  <w:lang w:eastAsia="ru-RU"/>
    </w:rPr>
  </w:style>
  <w:style w:type="character" w:customStyle="1" w:styleId="FontStyle12">
    <w:name w:val="Font Style12"/>
    <w:basedOn w:val="a1"/>
    <w:rsid w:val="0086664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1"/>
    <w:uiPriority w:val="99"/>
    <w:rsid w:val="0086664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1"/>
    <w:rsid w:val="00F54272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1"/>
    <w:rsid w:val="001D71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1D715B"/>
    <w:pPr>
      <w:widowControl w:val="0"/>
      <w:suppressAutoHyphens w:val="0"/>
      <w:autoSpaceDE w:val="0"/>
      <w:autoSpaceDN w:val="0"/>
      <w:adjustRightInd w:val="0"/>
      <w:spacing w:line="202" w:lineRule="exact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1D71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1A2E-4B74-447C-BFEA-346069BB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21</Pages>
  <Words>6743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KUJU</dc:creator>
  <cp:lastModifiedBy>ИСЛАМ</cp:lastModifiedBy>
  <cp:revision>96</cp:revision>
  <cp:lastPrinted>2018-02-10T21:11:00Z</cp:lastPrinted>
  <dcterms:created xsi:type="dcterms:W3CDTF">2018-02-10T18:20:00Z</dcterms:created>
  <dcterms:modified xsi:type="dcterms:W3CDTF">2020-09-02T14:13:00Z</dcterms:modified>
</cp:coreProperties>
</file>